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18009" w14:textId="179BCD62" w:rsidR="00B5066B" w:rsidRPr="00F234F3" w:rsidRDefault="00B5066B" w:rsidP="00B5066B">
      <w:pPr>
        <w:spacing w:line="360" w:lineRule="auto"/>
        <w:rPr>
          <w:b/>
          <w:bCs/>
          <w:sz w:val="24"/>
        </w:rPr>
      </w:pPr>
      <w:r w:rsidRPr="00F234F3">
        <w:rPr>
          <w:b/>
          <w:bCs/>
          <w:sz w:val="24"/>
        </w:rPr>
        <w:t>Supplemental Material:</w:t>
      </w:r>
    </w:p>
    <w:p w14:paraId="28E99D02" w14:textId="77777777" w:rsidR="00B5066B" w:rsidRPr="00F234F3" w:rsidRDefault="00B5066B" w:rsidP="00B5066B">
      <w:pPr>
        <w:spacing w:line="360" w:lineRule="auto"/>
        <w:rPr>
          <w:b/>
          <w:bCs/>
          <w:sz w:val="24"/>
        </w:rPr>
      </w:pPr>
    </w:p>
    <w:p w14:paraId="253910FF" w14:textId="77777777" w:rsidR="00B5066B" w:rsidRDefault="00B5066B" w:rsidP="00B5066B">
      <w:pPr>
        <w:spacing w:line="360" w:lineRule="auto"/>
        <w:rPr>
          <w:b/>
          <w:bCs/>
          <w:sz w:val="24"/>
        </w:rPr>
      </w:pPr>
      <w:r w:rsidRPr="00F234F3">
        <w:rPr>
          <w:b/>
          <w:bCs/>
          <w:sz w:val="24"/>
        </w:rPr>
        <w:t>The Visual Mandela Effect as evidence for shared and specific false memories across people</w:t>
      </w:r>
    </w:p>
    <w:p w14:paraId="194DD41E" w14:textId="77777777" w:rsidR="00B5066B" w:rsidRDefault="00B5066B">
      <w:pPr>
        <w:spacing w:after="160" w:line="259" w:lineRule="auto"/>
        <w:rPr>
          <w:b/>
          <w:bCs/>
          <w:sz w:val="24"/>
        </w:rPr>
      </w:pPr>
      <w:r>
        <w:rPr>
          <w:b/>
          <w:bCs/>
          <w:sz w:val="24"/>
        </w:rPr>
        <w:br w:type="page"/>
      </w:r>
    </w:p>
    <w:p w14:paraId="7C579EB3" w14:textId="77777777" w:rsidR="00B5066B" w:rsidRPr="00617978" w:rsidRDefault="00B5066B" w:rsidP="00556048">
      <w:pPr>
        <w:spacing w:line="360" w:lineRule="auto"/>
        <w:jc w:val="center"/>
        <w:rPr>
          <w:b/>
          <w:bCs/>
        </w:rPr>
      </w:pPr>
      <w:proofErr w:type="spellStart"/>
      <w:r>
        <w:rPr>
          <w:b/>
          <w:bCs/>
        </w:rPr>
        <w:lastRenderedPageBreak/>
        <w:t>BubbleView</w:t>
      </w:r>
      <w:proofErr w:type="spellEnd"/>
      <w:r>
        <w:rPr>
          <w:b/>
          <w:bCs/>
        </w:rPr>
        <w:t xml:space="preserve"> Experiment</w:t>
      </w:r>
    </w:p>
    <w:p w14:paraId="48703C87" w14:textId="77777777" w:rsidR="00CA1276" w:rsidRPr="00556048" w:rsidRDefault="00CA1276" w:rsidP="00B5066B">
      <w:pPr>
        <w:spacing w:line="360" w:lineRule="auto"/>
      </w:pPr>
      <w:r>
        <w:t>We conducted a supplementary experiment to compare fixation behavior between different versions of these image concepts; do VME manipulations capture more fixations than their original counterparts?</w:t>
      </w:r>
    </w:p>
    <w:p w14:paraId="14CED87E" w14:textId="77777777" w:rsidR="00CA1276" w:rsidRDefault="00CA1276" w:rsidP="00B5066B">
      <w:pPr>
        <w:spacing w:line="360" w:lineRule="auto"/>
        <w:rPr>
          <w:i/>
        </w:rPr>
      </w:pPr>
    </w:p>
    <w:p w14:paraId="5E541E42" w14:textId="77777777" w:rsidR="005A0B2F" w:rsidRPr="00556048" w:rsidRDefault="005A0B2F" w:rsidP="00B5066B">
      <w:pPr>
        <w:spacing w:line="360" w:lineRule="auto"/>
        <w:rPr>
          <w:b/>
        </w:rPr>
      </w:pPr>
      <w:r w:rsidRPr="00556048">
        <w:rPr>
          <w:b/>
        </w:rPr>
        <w:t>Methods</w:t>
      </w:r>
    </w:p>
    <w:p w14:paraId="5C19A490" w14:textId="77777777" w:rsidR="00B5066B" w:rsidRDefault="00B5066B" w:rsidP="00B5066B">
      <w:pPr>
        <w:spacing w:line="360" w:lineRule="auto"/>
        <w:rPr>
          <w:i/>
        </w:rPr>
      </w:pPr>
      <w:r>
        <w:rPr>
          <w:i/>
        </w:rPr>
        <w:t>Stimuli</w:t>
      </w:r>
    </w:p>
    <w:p w14:paraId="5ECB194E" w14:textId="2EC5D904" w:rsidR="00B5066B" w:rsidRDefault="00B5066B" w:rsidP="00B5066B">
      <w:pPr>
        <w:spacing w:line="360" w:lineRule="auto"/>
      </w:pPr>
      <w:r>
        <w:t>Stimuli consisted of the four image subsets</w:t>
      </w:r>
      <w:r w:rsidR="003E330F">
        <w:t xml:space="preserve"> tested in Experiment 4</w:t>
      </w:r>
      <w:r>
        <w:t>. Thirty-two test sets were presented to the participants, but only twenty-eight were utilized in the final analysis</w:t>
      </w:r>
      <w:r w:rsidR="003E330F">
        <w:t>, due to the Pringles logo changing during the course of this study</w:t>
      </w:r>
      <w:r>
        <w:t>.</w:t>
      </w:r>
    </w:p>
    <w:p w14:paraId="30969BE1" w14:textId="77777777" w:rsidR="00B5066B" w:rsidRDefault="00B5066B" w:rsidP="00B5066B">
      <w:pPr>
        <w:spacing w:line="360" w:lineRule="auto"/>
        <w:rPr>
          <w:i/>
        </w:rPr>
      </w:pPr>
    </w:p>
    <w:p w14:paraId="1CE6D8B6" w14:textId="77777777" w:rsidR="00B5066B" w:rsidRDefault="00B5066B" w:rsidP="00B5066B">
      <w:pPr>
        <w:spacing w:line="360" w:lineRule="auto"/>
        <w:rPr>
          <w:i/>
        </w:rPr>
      </w:pPr>
      <w:r>
        <w:rPr>
          <w:i/>
        </w:rPr>
        <w:t>Participants</w:t>
      </w:r>
    </w:p>
    <w:p w14:paraId="26A78AEB" w14:textId="77777777" w:rsidR="00556048" w:rsidRDefault="005A0B2F" w:rsidP="00B5066B">
      <w:pPr>
        <w:spacing w:line="360" w:lineRule="auto"/>
      </w:pPr>
      <w:r>
        <w:t xml:space="preserve">Sixty-one participants were recruited for the study (females=26, M age=38.8 years, SD age=11.0). </w:t>
      </w:r>
      <w:r w:rsidR="00B5066B">
        <w:t xml:space="preserve">Participants were excluded if more than six responses had a response time less than or equal to 100 </w:t>
      </w:r>
      <w:proofErr w:type="spellStart"/>
      <w:r w:rsidR="00B5066B">
        <w:t>ms</w:t>
      </w:r>
      <w:proofErr w:type="spellEnd"/>
      <w:r w:rsidR="00B5066B">
        <w:t xml:space="preserve"> or if they failed a task summary attentional check. </w:t>
      </w:r>
    </w:p>
    <w:p w14:paraId="3272B68F" w14:textId="7FCAEB08" w:rsidR="00B5066B" w:rsidRDefault="00B5066B" w:rsidP="00B5066B">
      <w:pPr>
        <w:spacing w:line="360" w:lineRule="auto"/>
      </w:pPr>
      <w:r>
        <w:rPr>
          <w:i/>
        </w:rPr>
        <w:tab/>
      </w:r>
    </w:p>
    <w:p w14:paraId="75D25933" w14:textId="77777777" w:rsidR="00B5066B" w:rsidRDefault="00B5066B" w:rsidP="00B5066B">
      <w:pPr>
        <w:spacing w:line="360" w:lineRule="auto"/>
      </w:pPr>
      <w:r>
        <w:rPr>
          <w:i/>
        </w:rPr>
        <w:t>Procedure</w:t>
      </w:r>
    </w:p>
    <w:p w14:paraId="21B4DDC9" w14:textId="6928F860" w:rsidR="00B5066B" w:rsidRDefault="00B5066B" w:rsidP="00B5066B">
      <w:pPr>
        <w:spacing w:line="360" w:lineRule="auto"/>
      </w:pPr>
      <w:r>
        <w:t xml:space="preserve">We used </w:t>
      </w:r>
      <w:proofErr w:type="spellStart"/>
      <w:r>
        <w:t>BubbleView</w:t>
      </w:r>
      <w:proofErr w:type="spellEnd"/>
      <w:r>
        <w:t xml:space="preserve">, a mouse-tracking method analogous to eye-tracking </w:t>
      </w:r>
      <w:r>
        <w:fldChar w:fldCharType="begin"/>
      </w:r>
      <w:r>
        <w:instrText xml:space="preserve"> ADDIN ZOTERO_ITEM CSL_CITATION {"citationID":"fjRcdv6d","properties":{"formattedCitation":"(Kim et al., 2017)","plainCitation":"(Kim et al., 2017)","noteIndex":0},"citationItems":[{"id":204,"uris":["http://zotero.org/users/5675644/items/BSTNUWZR"],"uri":["http://zotero.org/users/5675644/items/BSTNUWZR"],"itemData":{"id":204,"type":"article-journal","container-title":"ACM Transactions on Computer-Human Interaction","DOI":"10.1145/3131275","ISSN":"1073-0516, 1557-7325","issue":"5","journalAbbreviation":"ACM Trans. Comput.-Hum. Interact.","language":"en","page":"1-40","source":"DOI.org (Crossref)","title":"BubbleView: An Interface for Crowdsourcing Image Importance Maps and Tracking Visual Attention","title-short":"BubbleView","volume":"24","author":[{"family":"Kim","given":"Nam Wook"},{"family":"Bylinskii","given":"Zoya"},{"family":"Borkin","given":"Michelle A."},{"family":"Gajos","given":"Krzysztof Z."},{"family":"Oliva","given":"Aude"},{"family":"Durand","given":"Fredo"},{"family":"Pfister","given":"Hanspeter"}],"issued":{"date-parts":[["2017",11,13]]}}}],"schema":"https://github.com/citation-style-language/schema/raw/master/csl-citation.json"} </w:instrText>
      </w:r>
      <w:r>
        <w:fldChar w:fldCharType="separate"/>
      </w:r>
      <w:r w:rsidRPr="002E564F">
        <w:t>(Kim et al., 2017</w:t>
      </w:r>
      <w:r w:rsidR="00556048">
        <w:t xml:space="preserve">, </w:t>
      </w:r>
      <w:r w:rsidR="00556048" w:rsidRPr="002E564F">
        <w:t>de Leeuw, 2015; Choe, 2019/2021</w:t>
      </w:r>
      <w:r w:rsidRPr="002E564F">
        <w:t>)</w:t>
      </w:r>
      <w:r>
        <w:fldChar w:fldCharType="end"/>
      </w:r>
      <w:r>
        <w:t xml:space="preserve"> to present a blurred image for participants to click on with their mouse and unblur small sections (‘bubbles’) of the image at a time, imitating foveation. </w:t>
      </w:r>
      <w:proofErr w:type="spellStart"/>
      <w:r>
        <w:t>BubbleView</w:t>
      </w:r>
      <w:proofErr w:type="spellEnd"/>
      <w:r>
        <w:t xml:space="preserve"> images were presented at a size of 500 x 500 pixels with a 10 sigma Gaussian blur, with a 30-pixel bubble radius. Participants saw one of the three possible versions from each image set</w:t>
      </w:r>
      <w:r w:rsidR="00556048">
        <w:t>.</w:t>
      </w:r>
    </w:p>
    <w:p w14:paraId="32AD1CFF" w14:textId="77777777" w:rsidR="00B5066B" w:rsidRDefault="00B5066B" w:rsidP="00B5066B">
      <w:pPr>
        <w:spacing w:line="360" w:lineRule="auto"/>
      </w:pPr>
    </w:p>
    <w:p w14:paraId="363E2639" w14:textId="5159820A" w:rsidR="00B5066B" w:rsidRDefault="001E2347" w:rsidP="00B5066B">
      <w:pPr>
        <w:spacing w:line="360" w:lineRule="auto"/>
      </w:pPr>
      <w:r>
        <w:t>First</w:t>
      </w:r>
      <w:r w:rsidR="00B5066B">
        <w:t xml:space="preserve">, participants were presented with a </w:t>
      </w:r>
      <w:proofErr w:type="spellStart"/>
      <w:r w:rsidR="00B5066B">
        <w:t>BubbleView</w:t>
      </w:r>
      <w:proofErr w:type="spellEnd"/>
      <w:r w:rsidR="00B5066B">
        <w:t xml:space="preserve"> image and were instructed to click around on the image to determine whether it was real (original) or fake (manipulated). They had a minimum of five clicks and a maximum of 100 clicks, with no time limit. </w:t>
      </w:r>
      <w:r>
        <w:t>T</w:t>
      </w:r>
      <w:r w:rsidR="00B5066B">
        <w:t>hey</w:t>
      </w:r>
      <w:r>
        <w:t xml:space="preserve"> then</w:t>
      </w:r>
      <w:r w:rsidR="00B5066B">
        <w:t xml:space="preserve"> </w:t>
      </w:r>
      <w:r>
        <w:t xml:space="preserve">indicated </w:t>
      </w:r>
      <w:r w:rsidR="00B5066B">
        <w:t xml:space="preserve">whether the image was real or fake. </w:t>
      </w:r>
      <w:r>
        <w:t>Next</w:t>
      </w:r>
      <w:r w:rsidR="00B5066B">
        <w:t xml:space="preserve">, they were presented with a </w:t>
      </w:r>
      <w:proofErr w:type="spellStart"/>
      <w:r w:rsidR="00B5066B">
        <w:t>BubbleView</w:t>
      </w:r>
      <w:proofErr w:type="spellEnd"/>
      <w:r w:rsidR="00B5066B">
        <w:t xml:space="preserve"> of the same image and were asked to click on the area that was most informative for their decision. Only one click was allowed. </w:t>
      </w:r>
      <w:r>
        <w:t>Finally</w:t>
      </w:r>
      <w:r w:rsidR="00B5066B">
        <w:t xml:space="preserve">, participants rated their confidence in their choice </w:t>
      </w:r>
      <w:r w:rsidR="003E330F">
        <w:t xml:space="preserve">and their familiarity with the image concept </w:t>
      </w:r>
      <w:r w:rsidR="00B5066B">
        <w:t xml:space="preserve">on a 1 to 5 Likert scale. </w:t>
      </w:r>
    </w:p>
    <w:p w14:paraId="094D2C68" w14:textId="77777777" w:rsidR="00B5066B" w:rsidRDefault="00B5066B" w:rsidP="00B5066B">
      <w:pPr>
        <w:spacing w:line="360" w:lineRule="auto"/>
      </w:pPr>
    </w:p>
    <w:p w14:paraId="70AD4122" w14:textId="264AAD0A" w:rsidR="00B5066B" w:rsidRDefault="00B5066B" w:rsidP="00B5066B">
      <w:pPr>
        <w:spacing w:line="360" w:lineRule="auto"/>
      </w:pPr>
      <w:r>
        <w:t xml:space="preserve">Participants were informed that the fake images were very similar to the real version and were asked to pay attention to small details. They had a practice run with three trials </w:t>
      </w:r>
      <w:r w:rsidR="003E330F">
        <w:t xml:space="preserve">with different </w:t>
      </w:r>
      <w:r w:rsidR="003E330F">
        <w:lastRenderedPageBreak/>
        <w:t>images</w:t>
      </w:r>
      <w:r w:rsidR="00556048">
        <w:t xml:space="preserve">. </w:t>
      </w:r>
      <w:r w:rsidR="003E330F">
        <w:t>A</w:t>
      </w:r>
      <w:r>
        <w:t>fter making their judgement</w:t>
      </w:r>
      <w:r w:rsidR="003E330F">
        <w:t>,</w:t>
      </w:r>
      <w:r>
        <w:t xml:space="preserve"> participants would see a side-by-side comparison of the presented image and the real image to get a sense of how small the changes between real and fake images could be. After completing the practice run, participants would move on to the main run.</w:t>
      </w:r>
    </w:p>
    <w:p w14:paraId="41A8ADC3" w14:textId="77777777" w:rsidR="00B5066B" w:rsidRPr="002E746E" w:rsidRDefault="00B5066B" w:rsidP="00B5066B">
      <w:pPr>
        <w:pStyle w:val="Caption"/>
        <w:spacing w:line="360" w:lineRule="auto"/>
        <w:rPr>
          <w:i w:val="0"/>
          <w:iCs w:val="0"/>
        </w:rPr>
      </w:pPr>
    </w:p>
    <w:p w14:paraId="7F1EE7C7" w14:textId="77777777" w:rsidR="00B5066B" w:rsidRDefault="00B5066B" w:rsidP="00B5066B">
      <w:pPr>
        <w:spacing w:line="360" w:lineRule="auto"/>
        <w:rPr>
          <w:i/>
        </w:rPr>
      </w:pPr>
      <w:proofErr w:type="spellStart"/>
      <w:r>
        <w:rPr>
          <w:i/>
        </w:rPr>
        <w:t>BubbleView</w:t>
      </w:r>
      <w:proofErr w:type="spellEnd"/>
      <w:r>
        <w:rPr>
          <w:i/>
        </w:rPr>
        <w:t xml:space="preserve"> Click Density Map Generation</w:t>
      </w:r>
    </w:p>
    <w:p w14:paraId="4F9F8C53" w14:textId="232EADFD" w:rsidR="00B5066B" w:rsidRDefault="005914F0" w:rsidP="00B5066B">
      <w:pPr>
        <w:spacing w:line="360" w:lineRule="auto"/>
      </w:pPr>
      <w:r>
        <w:t xml:space="preserve">Inspection </w:t>
      </w:r>
      <w:r w:rsidR="001E2347">
        <w:t>density maps were constructed using the methods in Experiment 2.</w:t>
      </w:r>
    </w:p>
    <w:p w14:paraId="4C7E78F0" w14:textId="77777777" w:rsidR="00556048" w:rsidRDefault="00556048" w:rsidP="00B5066B">
      <w:pPr>
        <w:spacing w:line="360" w:lineRule="auto"/>
        <w:rPr>
          <w:i/>
        </w:rPr>
      </w:pPr>
    </w:p>
    <w:p w14:paraId="36D73B32" w14:textId="77777777" w:rsidR="00B5066B" w:rsidRDefault="00B5066B" w:rsidP="00B5066B">
      <w:pPr>
        <w:spacing w:line="360" w:lineRule="auto"/>
        <w:rPr>
          <w:i/>
        </w:rPr>
      </w:pPr>
      <w:r>
        <w:rPr>
          <w:i/>
        </w:rPr>
        <w:t>Results</w:t>
      </w:r>
    </w:p>
    <w:p w14:paraId="58D19A91" w14:textId="2D6E4833" w:rsidR="00B5066B" w:rsidRDefault="00B5066B" w:rsidP="00B5066B">
      <w:pPr>
        <w:spacing w:line="360" w:lineRule="auto"/>
      </w:pPr>
      <w:bookmarkStart w:id="0" w:name="OLE_LINK1"/>
      <w:r>
        <w:t>The average accuracy was 0.64 (SD = 0.09) for the high familiarity subset, 0.61 (SD = 0.05) for the medium familiarity subset, 0.55 (SD = 0.05) for the low familiarity subset, and 0.54 (SD = 0.09) for the VME-apparent images. VME-apparent images tended to have lower accuracy than their matched control, although the difference did not reach significance (independent t-test, t(12) = 1.78, p = 0.100</w:t>
      </w:r>
      <w:r w:rsidR="00976383">
        <w:t>;</w:t>
      </w:r>
      <w:r w:rsidR="00976383" w:rsidRPr="00976383">
        <w:rPr>
          <w:color w:val="000000" w:themeColor="text1"/>
        </w:rPr>
        <w:t xml:space="preserve"> </w:t>
      </w:r>
      <w:r w:rsidR="00976383">
        <w:rPr>
          <w:color w:val="000000" w:themeColor="text1"/>
        </w:rPr>
        <w:t>BF</w:t>
      </w:r>
      <w:r w:rsidR="00976383">
        <w:rPr>
          <w:color w:val="000000" w:themeColor="text1"/>
          <w:vertAlign w:val="subscript"/>
        </w:rPr>
        <w:t>10</w:t>
      </w:r>
      <w:r w:rsidR="00976383">
        <w:rPr>
          <w:color w:val="000000" w:themeColor="text1"/>
        </w:rPr>
        <w:t xml:space="preserve"> = 1.17, anecdotal evidence for the alternate hypothesis</w:t>
      </w:r>
      <w:r>
        <w:t>). There was no significant difference in familiarity between VME-apparent images and the medium familiarity matched group (independent t-test, t(12) = 1.18, p = 0.262</w:t>
      </w:r>
      <w:r w:rsidR="00E50CF8">
        <w:t>;</w:t>
      </w:r>
      <w:r w:rsidR="00E50CF8" w:rsidRPr="00976383">
        <w:rPr>
          <w:color w:val="000000" w:themeColor="text1"/>
        </w:rPr>
        <w:t xml:space="preserve"> </w:t>
      </w:r>
      <w:r w:rsidR="00E50CF8">
        <w:rPr>
          <w:color w:val="000000" w:themeColor="text1"/>
        </w:rPr>
        <w:t>BF</w:t>
      </w:r>
      <w:r w:rsidR="00E50CF8">
        <w:rPr>
          <w:color w:val="000000" w:themeColor="text1"/>
          <w:vertAlign w:val="subscript"/>
        </w:rPr>
        <w:t>01</w:t>
      </w:r>
      <w:r w:rsidR="00E50CF8">
        <w:rPr>
          <w:color w:val="000000" w:themeColor="text1"/>
        </w:rPr>
        <w:t xml:space="preserve"> = 1.43, anecdotal evidence for the null hypothesis</w:t>
      </w:r>
      <w:r>
        <w:t xml:space="preserve">). </w:t>
      </w:r>
      <w:bookmarkEnd w:id="0"/>
    </w:p>
    <w:p w14:paraId="2B40E6D7" w14:textId="77777777" w:rsidR="00556048" w:rsidRDefault="00556048" w:rsidP="00B5066B">
      <w:pPr>
        <w:spacing w:line="360" w:lineRule="auto"/>
      </w:pPr>
    </w:p>
    <w:p w14:paraId="78E0F3A6" w14:textId="269104BF" w:rsidR="00B5066B" w:rsidRDefault="00B5066B" w:rsidP="00B5066B">
      <w:pPr>
        <w:spacing w:line="360" w:lineRule="auto"/>
      </w:pPr>
      <w:r>
        <w:t>We examined the effects of three factors on the average click density value and the maximum click density value of Manipulation 1 images: image category (VME/low/medium/high), image area (unaltered/manipulated), and response type (correct/incorrect). A 3-way ANOVA showed a significant main effect of image area on the average click density value (F(1,96) = 105.40, p = 3.99×10</w:t>
      </w:r>
      <w:r w:rsidRPr="00E06624">
        <w:rPr>
          <w:vertAlign w:val="superscript"/>
        </w:rPr>
        <w:t>-17</w:t>
      </w:r>
      <w:r>
        <w:t>, η</w:t>
      </w:r>
      <w:r w:rsidRPr="00E06624">
        <w:rPr>
          <w:vertAlign w:val="subscript"/>
        </w:rPr>
        <w:t>p</w:t>
      </w:r>
      <w:r w:rsidRPr="00E06624">
        <w:rPr>
          <w:vertAlign w:val="superscript"/>
        </w:rPr>
        <w:t>2</w:t>
      </w:r>
      <w:r>
        <w:t xml:space="preserve"> = 0.50</w:t>
      </w:r>
      <w:r w:rsidR="00E50CF8">
        <w:t>;</w:t>
      </w:r>
      <w:r w:rsidR="00E50CF8" w:rsidRPr="00976383">
        <w:rPr>
          <w:color w:val="000000" w:themeColor="text1"/>
        </w:rPr>
        <w:t xml:space="preserve"> </w:t>
      </w:r>
      <w:r w:rsidR="00E50CF8">
        <w:rPr>
          <w:color w:val="000000" w:themeColor="text1"/>
        </w:rPr>
        <w:t>BF</w:t>
      </w:r>
      <w:r w:rsidR="00E50CF8">
        <w:rPr>
          <w:color w:val="000000" w:themeColor="text1"/>
          <w:vertAlign w:val="subscript"/>
        </w:rPr>
        <w:t>10</w:t>
      </w:r>
      <w:r w:rsidR="00E50CF8">
        <w:rPr>
          <w:color w:val="000000" w:themeColor="text1"/>
        </w:rPr>
        <w:t xml:space="preserve"> = 1.53</w:t>
      </w:r>
      <w:r w:rsidR="00E50CF8" w:rsidRPr="004459BA">
        <w:t>×10</w:t>
      </w:r>
      <w:r w:rsidR="00E50CF8">
        <w:rPr>
          <w:vertAlign w:val="superscript"/>
        </w:rPr>
        <w:t>16</w:t>
      </w:r>
      <w:r w:rsidR="00E50CF8">
        <w:rPr>
          <w:color w:val="000000" w:themeColor="text1"/>
        </w:rPr>
        <w:t>, extreme evidence for the alternate hypothesis</w:t>
      </w:r>
      <w:r>
        <w:t xml:space="preserve">), with the manipulated area viewed significantly more than the unaltered area </w:t>
      </w:r>
      <w:r w:rsidRPr="004A54B1">
        <w:t>(</w:t>
      </w:r>
      <w:r w:rsidRPr="004459BA">
        <w:t>post-hoc, t(</w:t>
      </w:r>
      <w:r w:rsidRPr="00312D59">
        <w:t>110</w:t>
      </w:r>
      <w:r w:rsidRPr="0020791D">
        <w:t>) =10.46</w:t>
      </w:r>
      <w:r w:rsidRPr="004A54B1">
        <w:t>, p = 3.37</w:t>
      </w:r>
      <w:r w:rsidRPr="004459BA">
        <w:t>×10</w:t>
      </w:r>
      <w:r w:rsidRPr="004459BA">
        <w:rPr>
          <w:vertAlign w:val="superscript"/>
        </w:rPr>
        <w:t>-</w:t>
      </w:r>
      <w:r w:rsidRPr="00312D59">
        <w:rPr>
          <w:vertAlign w:val="superscript"/>
        </w:rPr>
        <w:t>18</w:t>
      </w:r>
      <w:r w:rsidRPr="004A54B1">
        <w:t>)</w:t>
      </w:r>
      <w:r w:rsidRPr="004459BA">
        <w:t xml:space="preserve">. </w:t>
      </w:r>
      <w:r>
        <w:t>There was no main effect of image subset or response type</w:t>
      </w:r>
      <w:r w:rsidR="005A0B2F">
        <w:t>,</w:t>
      </w:r>
      <w:r>
        <w:t xml:space="preserve"> and no significant interactions between factors </w:t>
      </w:r>
      <w:r w:rsidRPr="004A54B1">
        <w:t>(all p ≥ 0.217</w:t>
      </w:r>
      <w:r w:rsidR="00E50CF8">
        <w:t>; all BF</w:t>
      </w:r>
      <w:r w:rsidR="00E50CF8">
        <w:rPr>
          <w:color w:val="000000" w:themeColor="text1"/>
          <w:vertAlign w:val="subscript"/>
        </w:rPr>
        <w:t xml:space="preserve">01 </w:t>
      </w:r>
      <w:r w:rsidR="00E50CF8">
        <w:t>≥ 3.21, moderate to strong evidence for the null hypothesis</w:t>
      </w:r>
      <w:r w:rsidRPr="004A54B1">
        <w:t>).</w:t>
      </w:r>
      <w:r w:rsidRPr="004459BA">
        <w:t xml:space="preserve"> </w:t>
      </w:r>
      <w:r w:rsidR="003E330F">
        <w:t>A</w:t>
      </w:r>
      <w:r>
        <w:t xml:space="preserve"> 3-way ANOVA</w:t>
      </w:r>
      <w:r w:rsidR="005A0B2F">
        <w:t xml:space="preserve"> on maximum click density showed the same statistical patterns. </w:t>
      </w:r>
    </w:p>
    <w:p w14:paraId="3CCF48E9" w14:textId="55657EDB" w:rsidR="00B5066B" w:rsidRDefault="00B5066B" w:rsidP="00B5066B">
      <w:pPr>
        <w:spacing w:line="360" w:lineRule="auto"/>
      </w:pPr>
    </w:p>
    <w:p w14:paraId="0E8DC459" w14:textId="4A572EE1" w:rsidR="00B5066B" w:rsidRDefault="00B5066B" w:rsidP="00B5066B">
      <w:pPr>
        <w:spacing w:line="360" w:lineRule="auto"/>
      </w:pPr>
      <w:r>
        <w:t>For VME-apparent images only, we examined the effects of manipulation type (Manipulation 1/Manipulation 2), image area (manipulated/unaltered), and response type (correct/incorrect) on the average click value with a 3-way ANOVA. Image area had a significant main effect (F(1,48) = 49.27, p = 6.87×10</w:t>
      </w:r>
      <w:r w:rsidRPr="00E06624">
        <w:rPr>
          <w:vertAlign w:val="superscript"/>
        </w:rPr>
        <w:t>-</w:t>
      </w:r>
      <w:r>
        <w:rPr>
          <w:vertAlign w:val="superscript"/>
        </w:rPr>
        <w:t>9</w:t>
      </w:r>
      <w:r>
        <w:t>, η</w:t>
      </w:r>
      <w:r w:rsidRPr="00E06624">
        <w:rPr>
          <w:vertAlign w:val="subscript"/>
        </w:rPr>
        <w:t>p</w:t>
      </w:r>
      <w:r w:rsidRPr="00E06624">
        <w:rPr>
          <w:vertAlign w:val="superscript"/>
        </w:rPr>
        <w:t>2</w:t>
      </w:r>
      <w:r w:rsidRPr="001C653F">
        <w:t xml:space="preserve"> =</w:t>
      </w:r>
      <w:r>
        <w:t xml:space="preserve"> 0.49</w:t>
      </w:r>
      <w:r w:rsidR="00EC3D41">
        <w:t>;</w:t>
      </w:r>
      <w:r w:rsidR="00EC3D41" w:rsidRPr="00976383">
        <w:rPr>
          <w:color w:val="000000" w:themeColor="text1"/>
        </w:rPr>
        <w:t xml:space="preserve"> </w:t>
      </w:r>
      <w:r w:rsidR="00EC3D41">
        <w:rPr>
          <w:color w:val="000000" w:themeColor="text1"/>
        </w:rPr>
        <w:t>BF</w:t>
      </w:r>
      <w:r w:rsidR="00EC3D41">
        <w:rPr>
          <w:color w:val="000000" w:themeColor="text1"/>
          <w:vertAlign w:val="subscript"/>
        </w:rPr>
        <w:t>10</w:t>
      </w:r>
      <w:r w:rsidR="00EC3D41">
        <w:rPr>
          <w:color w:val="000000" w:themeColor="text1"/>
        </w:rPr>
        <w:t xml:space="preserve"> = 1.19</w:t>
      </w:r>
      <w:r w:rsidR="00EC3D41" w:rsidRPr="004459BA">
        <w:t>×10</w:t>
      </w:r>
      <w:r w:rsidR="00EC3D41">
        <w:rPr>
          <w:vertAlign w:val="superscript"/>
        </w:rPr>
        <w:t>7</w:t>
      </w:r>
      <w:r w:rsidR="00EC3D41">
        <w:rPr>
          <w:color w:val="000000" w:themeColor="text1"/>
        </w:rPr>
        <w:t>, extreme evidence for the alternate hypothesis</w:t>
      </w:r>
      <w:r>
        <w:t xml:space="preserve">). There was no main effect of manipulation type or response type and no significant </w:t>
      </w:r>
      <w:r>
        <w:lastRenderedPageBreak/>
        <w:t>interactions between the factors (all p &gt; 0.191</w:t>
      </w:r>
      <w:r w:rsidR="00EC3D41">
        <w:t>; all BF</w:t>
      </w:r>
      <w:r w:rsidR="00EC3D41">
        <w:rPr>
          <w:color w:val="000000" w:themeColor="text1"/>
          <w:vertAlign w:val="subscript"/>
        </w:rPr>
        <w:t xml:space="preserve">01 </w:t>
      </w:r>
      <w:r w:rsidR="00EC3D41">
        <w:t>≥ 1.77, anecdotal to moderate evidence for the null hypothesis</w:t>
      </w:r>
      <w:r>
        <w:t xml:space="preserve">). </w:t>
      </w:r>
      <w:r w:rsidR="005A0B2F">
        <w:t>An ANOVA on maximum click density showed the same statistical patterns.</w:t>
      </w:r>
    </w:p>
    <w:p w14:paraId="0C59646A" w14:textId="77777777" w:rsidR="0067660F" w:rsidRDefault="0067660F" w:rsidP="00B5066B">
      <w:pPr>
        <w:spacing w:line="360" w:lineRule="auto"/>
      </w:pPr>
    </w:p>
    <w:p w14:paraId="6FB23ACF" w14:textId="19419952" w:rsidR="00B5066B" w:rsidRDefault="00B5066B" w:rsidP="00B5066B">
      <w:pPr>
        <w:spacing w:line="360" w:lineRule="auto"/>
      </w:pPr>
      <w:r>
        <w:t>We also examined what area of images participants chose to be most the informative for their decision</w:t>
      </w:r>
      <w:r w:rsidR="005A0B2F">
        <w:t>s</w:t>
      </w:r>
      <w:r>
        <w:t xml:space="preserve"> (Figure S</w:t>
      </w:r>
      <w:r w:rsidR="001E2347">
        <w:t>R1</w:t>
      </w:r>
      <w:r>
        <w:t xml:space="preserve">C). There was no significant </w:t>
      </w:r>
      <w:r w:rsidRPr="00F44C3A">
        <w:t>difference</w:t>
      </w:r>
      <w:r w:rsidRPr="0020791D">
        <w:t xml:space="preserve"> in click behavior between VME-apparent images and the </w:t>
      </w:r>
      <w:r w:rsidR="005A0B2F" w:rsidRPr="0020791D">
        <w:t>familiarity</w:t>
      </w:r>
      <w:r w:rsidR="005A0B2F">
        <w:t>-</w:t>
      </w:r>
      <w:r w:rsidRPr="0020791D">
        <w:t xml:space="preserve">matched medium subset </w:t>
      </w:r>
      <w:r w:rsidRPr="00D26B26">
        <w:t>(independ</w:t>
      </w:r>
      <w:r w:rsidRPr="00F44C3A">
        <w:t>ent t-test, t(12) = 0.82, p = 0.430</w:t>
      </w:r>
      <w:r w:rsidR="005B0528">
        <w:t>; BF</w:t>
      </w:r>
      <w:r w:rsidR="005B0528">
        <w:rPr>
          <w:color w:val="000000" w:themeColor="text1"/>
          <w:vertAlign w:val="subscript"/>
        </w:rPr>
        <w:t xml:space="preserve">01 </w:t>
      </w:r>
      <w:r w:rsidR="005B0528">
        <w:t>= 1.80, anecdotal evidence for the null hypothesis</w:t>
      </w:r>
      <w:r w:rsidRPr="00F44C3A">
        <w:t>).</w:t>
      </w:r>
      <w:r w:rsidRPr="0020791D">
        <w:t xml:space="preserve"> Additionally</w:t>
      </w:r>
      <w:r>
        <w:t>, there was no significant difference in informative click percentage between Manipulation 1 of the VME-apparent images and Manipulatio</w:t>
      </w:r>
      <w:r w:rsidRPr="00F44C3A">
        <w:t>n 2 (indep</w:t>
      </w:r>
      <w:r w:rsidRPr="0020791D">
        <w:t>endent t</w:t>
      </w:r>
      <w:r w:rsidRPr="00D26B26">
        <w:t xml:space="preserve">-test, t(12) = </w:t>
      </w:r>
      <w:r w:rsidRPr="00F44C3A">
        <w:t>0.08, p = 0.940</w:t>
      </w:r>
      <w:r w:rsidR="005B0528">
        <w:t>; BF</w:t>
      </w:r>
      <w:r w:rsidR="005B0528">
        <w:rPr>
          <w:color w:val="000000" w:themeColor="text1"/>
          <w:vertAlign w:val="subscript"/>
        </w:rPr>
        <w:t xml:space="preserve">01 </w:t>
      </w:r>
      <w:r w:rsidR="005B0528">
        <w:t>= 2.24, anecdotal evidence for the null hypothesis</w:t>
      </w:r>
      <w:r w:rsidRPr="0020791D">
        <w:t>).</w:t>
      </w:r>
      <w:r>
        <w:t xml:space="preserve"> </w:t>
      </w:r>
    </w:p>
    <w:p w14:paraId="2387050C" w14:textId="77777777" w:rsidR="005A0B2F" w:rsidRDefault="005A0B2F" w:rsidP="00B5066B">
      <w:pPr>
        <w:spacing w:line="360" w:lineRule="auto"/>
      </w:pPr>
    </w:p>
    <w:p w14:paraId="0DD95BEE" w14:textId="33A3EB1C" w:rsidR="005A0B2F" w:rsidRDefault="005A0B2F" w:rsidP="00B5066B">
      <w:pPr>
        <w:spacing w:line="360" w:lineRule="auto"/>
      </w:pPr>
      <w:r>
        <w:t xml:space="preserve">In sum, these results suggest no differences in </w:t>
      </w:r>
      <w:r w:rsidR="005914F0">
        <w:t xml:space="preserve">inspection </w:t>
      </w:r>
      <w:r>
        <w:t>behavior between VME and non-VME images.</w:t>
      </w:r>
    </w:p>
    <w:p w14:paraId="66A86046" w14:textId="77777777" w:rsidR="00B5066B" w:rsidRDefault="00B5066B" w:rsidP="00B5066B">
      <w:pPr>
        <w:spacing w:after="160" w:line="259" w:lineRule="auto"/>
      </w:pPr>
      <w:r>
        <w:br w:type="page"/>
      </w:r>
    </w:p>
    <w:p w14:paraId="64823AB7" w14:textId="77777777" w:rsidR="00B5066B" w:rsidRDefault="00B5066B" w:rsidP="00B5066B">
      <w:pPr>
        <w:spacing w:line="360" w:lineRule="auto"/>
      </w:pPr>
    </w:p>
    <w:p w14:paraId="73135DC9" w14:textId="77777777" w:rsidR="00B5066B" w:rsidRDefault="00B5066B" w:rsidP="00B5066B">
      <w:pPr>
        <w:spacing w:after="160" w:line="259" w:lineRule="auto"/>
      </w:pPr>
      <w:r>
        <w:rPr>
          <w:noProof/>
          <w:lang w:val="en-US" w:eastAsia="ja-JP" w:bidi="ar-SA"/>
        </w:rPr>
        <w:drawing>
          <wp:inline distT="0" distB="0" distL="0" distR="0" wp14:anchorId="6FCE8D4B" wp14:editId="620F5E18">
            <wp:extent cx="5943600" cy="6069979"/>
            <wp:effectExtent l="0" t="0" r="0" b="6985"/>
            <wp:docPr id="1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5" cstate="print">
                      <a:extLst>
                        <a:ext uri="{28A0092B-C50C-407E-A947-70E740481C1C}">
                          <a14:useLocalDpi xmlns:a14="http://schemas.microsoft.com/office/drawing/2010/main" val="0"/>
                        </a:ext>
                      </a:extLst>
                    </a:blip>
                    <a:srcRect t="828" b="14846"/>
                    <a:stretch/>
                  </pic:blipFill>
                  <pic:spPr bwMode="auto">
                    <a:xfrm>
                      <a:off x="0" y="0"/>
                      <a:ext cx="5943600" cy="6069979"/>
                    </a:xfrm>
                    <a:prstGeom prst="rect">
                      <a:avLst/>
                    </a:prstGeom>
                    <a:ln>
                      <a:noFill/>
                    </a:ln>
                    <a:extLst>
                      <a:ext uri="{53640926-AAD7-44D8-BBD7-CCE9431645EC}">
                        <a14:shadowObscured xmlns:a14="http://schemas.microsoft.com/office/drawing/2010/main"/>
                      </a:ext>
                    </a:extLst>
                  </pic:spPr>
                </pic:pic>
              </a:graphicData>
            </a:graphic>
          </wp:inline>
        </w:drawing>
      </w:r>
    </w:p>
    <w:p w14:paraId="4901EA05" w14:textId="77777777" w:rsidR="00B5066B" w:rsidRDefault="00B5066B" w:rsidP="00B5066B">
      <w:r>
        <w:rPr>
          <w:noProof/>
          <w:lang w:val="en-US" w:eastAsia="ja-JP" w:bidi="ar-SA"/>
        </w:rPr>
        <mc:AlternateContent>
          <mc:Choice Requires="wps">
            <w:drawing>
              <wp:inline distT="0" distB="0" distL="0" distR="0" wp14:anchorId="0299B5A2" wp14:editId="5DD9C571">
                <wp:extent cx="6225540" cy="1235075"/>
                <wp:effectExtent l="0" t="0" r="3810" b="3175"/>
                <wp:docPr id="18" name="Text Box 18"/>
                <wp:cNvGraphicFramePr/>
                <a:graphic xmlns:a="http://schemas.openxmlformats.org/drawingml/2006/main">
                  <a:graphicData uri="http://schemas.microsoft.com/office/word/2010/wordprocessingShape">
                    <wps:wsp>
                      <wps:cNvSpPr txBox="1"/>
                      <wps:spPr>
                        <a:xfrm>
                          <a:off x="0" y="0"/>
                          <a:ext cx="6225540" cy="1235075"/>
                        </a:xfrm>
                        <a:prstGeom prst="rect">
                          <a:avLst/>
                        </a:prstGeom>
                        <a:solidFill>
                          <a:prstClr val="white"/>
                        </a:solidFill>
                        <a:ln>
                          <a:noFill/>
                        </a:ln>
                      </wps:spPr>
                      <wps:txbx>
                        <w:txbxContent>
                          <w:p w14:paraId="0B379987" w14:textId="3BBAC45F" w:rsidR="00B5066B" w:rsidRPr="00646BB7" w:rsidRDefault="00B5066B" w:rsidP="00B5066B">
                            <w:pPr>
                              <w:pStyle w:val="Caption"/>
                              <w:rPr>
                                <w:i w:val="0"/>
                                <w:iCs w:val="0"/>
                                <w:color w:val="auto"/>
                              </w:rPr>
                            </w:pPr>
                            <w:r w:rsidRPr="00646BB7">
                              <w:rPr>
                                <w:b/>
                                <w:bCs/>
                                <w:i w:val="0"/>
                                <w:iCs w:val="0"/>
                                <w:color w:val="auto"/>
                              </w:rPr>
                              <w:t>Fig</w:t>
                            </w:r>
                            <w:r>
                              <w:rPr>
                                <w:b/>
                                <w:bCs/>
                                <w:i w:val="0"/>
                                <w:iCs w:val="0"/>
                                <w:color w:val="auto"/>
                              </w:rPr>
                              <w:t>.</w:t>
                            </w:r>
                            <w:r w:rsidRPr="00646BB7">
                              <w:rPr>
                                <w:b/>
                                <w:bCs/>
                                <w:i w:val="0"/>
                                <w:iCs w:val="0"/>
                                <w:color w:val="auto"/>
                              </w:rPr>
                              <w:t xml:space="preserve"> </w:t>
                            </w:r>
                            <w:r w:rsidR="001E2347">
                              <w:rPr>
                                <w:b/>
                                <w:bCs/>
                                <w:i w:val="0"/>
                                <w:iCs w:val="0"/>
                                <w:color w:val="auto"/>
                              </w:rPr>
                              <w:t>S1</w:t>
                            </w:r>
                            <w:r w:rsidRPr="00646BB7">
                              <w:rPr>
                                <w:b/>
                                <w:bCs/>
                                <w:i w:val="0"/>
                                <w:iCs w:val="0"/>
                                <w:color w:val="auto"/>
                                <w:lang w:val="en-US"/>
                              </w:rPr>
                              <w:t xml:space="preserve">. Attentional differences do not drive VME. </w:t>
                            </w:r>
                            <w:r w:rsidRPr="00646BB7">
                              <w:rPr>
                                <w:i w:val="0"/>
                                <w:iCs w:val="0"/>
                                <w:color w:val="auto"/>
                                <w:lang w:val="en-US"/>
                              </w:rPr>
                              <w:t>On the average click density maps (a), the higher values indicated in red represent areas of the image where participants clicked more. There were no interaction effects between image subset, response type, and image area on the average and maximum click density of the area that explained the false memory effects of VME</w:t>
                            </w:r>
                            <w:r>
                              <w:rPr>
                                <w:i w:val="0"/>
                                <w:iCs w:val="0"/>
                                <w:color w:val="auto"/>
                                <w:lang w:val="en-US"/>
                              </w:rPr>
                              <w:t xml:space="preserve"> </w:t>
                            </w:r>
                            <w:r w:rsidRPr="00F90196">
                              <w:rPr>
                                <w:i w:val="0"/>
                                <w:iCs w:val="0"/>
                                <w:color w:val="auto"/>
                                <w:lang w:val="en-US"/>
                              </w:rPr>
                              <w:t>(all p ≥ 0.121)</w:t>
                            </w:r>
                            <w:r w:rsidRPr="00646BB7">
                              <w:rPr>
                                <w:i w:val="0"/>
                                <w:iCs w:val="0"/>
                                <w:color w:val="auto"/>
                                <w:lang w:val="en-US"/>
                              </w:rPr>
                              <w:t xml:space="preserve">. (b) For these contrast images, brighter yellow regions indicate areas on the image viewed more by participants who correctly responded ‘fake’. Darker red regions on the images indicate areas viewed more by those who incorrectly responded ‘real’. </w:t>
                            </w:r>
                            <w:r w:rsidRPr="0023016B">
                              <w:rPr>
                                <w:i w:val="0"/>
                                <w:iCs w:val="0"/>
                                <w:color w:val="auto"/>
                                <w:lang w:val="en-US"/>
                              </w:rPr>
                              <w:t>There were no int</w:t>
                            </w:r>
                            <w:r w:rsidRPr="008A7954">
                              <w:rPr>
                                <w:i w:val="0"/>
                                <w:iCs w:val="0"/>
                                <w:color w:val="auto"/>
                                <w:lang w:val="en-US"/>
                              </w:rPr>
                              <w:t>erac</w:t>
                            </w:r>
                            <w:r w:rsidRPr="002929B4">
                              <w:rPr>
                                <w:i w:val="0"/>
                                <w:iCs w:val="0"/>
                                <w:color w:val="auto"/>
                                <w:lang w:val="en-US"/>
                              </w:rPr>
                              <w:t xml:space="preserve">tion effects between image </w:t>
                            </w:r>
                            <w:r w:rsidRPr="00C54092">
                              <w:rPr>
                                <w:i w:val="0"/>
                                <w:iCs w:val="0"/>
                                <w:color w:val="auto"/>
                                <w:lang w:val="en-US"/>
                              </w:rPr>
                              <w:t>su</w:t>
                            </w:r>
                            <w:r w:rsidRPr="00C231ED">
                              <w:rPr>
                                <w:i w:val="0"/>
                                <w:iCs w:val="0"/>
                                <w:color w:val="auto"/>
                                <w:lang w:val="en-US"/>
                              </w:rPr>
                              <w:t xml:space="preserve">bset </w:t>
                            </w:r>
                            <w:r w:rsidRPr="00C54092">
                              <w:rPr>
                                <w:i w:val="0"/>
                                <w:iCs w:val="0"/>
                                <w:color w:val="auto"/>
                                <w:lang w:val="en-US"/>
                              </w:rPr>
                              <w:t>and</w:t>
                            </w:r>
                            <w:r w:rsidRPr="00C231ED">
                              <w:rPr>
                                <w:i w:val="0"/>
                                <w:iCs w:val="0"/>
                                <w:color w:val="auto"/>
                                <w:lang w:val="en-US"/>
                              </w:rPr>
                              <w:t xml:space="preserve"> image</w:t>
                            </w:r>
                            <w:r w:rsidRPr="00F818C9">
                              <w:rPr>
                                <w:i w:val="0"/>
                                <w:iCs w:val="0"/>
                                <w:color w:val="auto"/>
                                <w:lang w:val="en-US"/>
                              </w:rPr>
                              <w:t xml:space="preserve"> area </w:t>
                            </w:r>
                            <w:r w:rsidRPr="00CE6592">
                              <w:rPr>
                                <w:i w:val="0"/>
                                <w:iCs w:val="0"/>
                                <w:color w:val="auto"/>
                                <w:lang w:val="en-US"/>
                              </w:rPr>
                              <w:t>on the av</w:t>
                            </w:r>
                            <w:r w:rsidRPr="00B36AF4">
                              <w:rPr>
                                <w:i w:val="0"/>
                                <w:iCs w:val="0"/>
                                <w:color w:val="auto"/>
                                <w:lang w:val="en-US"/>
                              </w:rPr>
                              <w:t xml:space="preserve">erage and </w:t>
                            </w:r>
                            <w:r w:rsidRPr="00E971CB">
                              <w:rPr>
                                <w:i w:val="0"/>
                                <w:iCs w:val="0"/>
                                <w:color w:val="auto"/>
                                <w:lang w:val="en-US"/>
                              </w:rPr>
                              <w:t>max</w:t>
                            </w:r>
                            <w:r w:rsidRPr="0017565D">
                              <w:rPr>
                                <w:i w:val="0"/>
                                <w:iCs w:val="0"/>
                                <w:color w:val="auto"/>
                                <w:lang w:val="en-US"/>
                              </w:rPr>
                              <w:t>imum clic</w:t>
                            </w:r>
                            <w:r w:rsidRPr="00B71515">
                              <w:rPr>
                                <w:i w:val="0"/>
                                <w:iCs w:val="0"/>
                                <w:color w:val="auto"/>
                                <w:lang w:val="en-US"/>
                              </w:rPr>
                              <w:t xml:space="preserve">k </w:t>
                            </w:r>
                            <w:r w:rsidRPr="0010797B">
                              <w:rPr>
                                <w:i w:val="0"/>
                                <w:iCs w:val="0"/>
                                <w:color w:val="auto"/>
                                <w:lang w:val="en-US"/>
                              </w:rPr>
                              <w:t>density of these contrasts</w:t>
                            </w:r>
                            <w:r w:rsidRPr="00EB3BDA">
                              <w:rPr>
                                <w:i w:val="0"/>
                                <w:iCs w:val="0"/>
                                <w:color w:val="auto"/>
                                <w:lang w:val="en-US"/>
                              </w:rPr>
                              <w:t xml:space="preserve"> th</w:t>
                            </w:r>
                            <w:r w:rsidRPr="00136B72">
                              <w:rPr>
                                <w:i w:val="0"/>
                                <w:iCs w:val="0"/>
                                <w:color w:val="auto"/>
                                <w:lang w:val="en-US"/>
                              </w:rPr>
                              <w:t>a</w:t>
                            </w:r>
                            <w:r w:rsidRPr="000244D0">
                              <w:rPr>
                                <w:i w:val="0"/>
                                <w:iCs w:val="0"/>
                                <w:color w:val="auto"/>
                                <w:lang w:val="en-US"/>
                              </w:rPr>
                              <w:t>t explained the</w:t>
                            </w:r>
                            <w:r w:rsidRPr="00A87202">
                              <w:rPr>
                                <w:i w:val="0"/>
                                <w:iCs w:val="0"/>
                                <w:color w:val="auto"/>
                                <w:lang w:val="en-US"/>
                              </w:rPr>
                              <w:t xml:space="preserve"> false memory effects of VME </w:t>
                            </w:r>
                            <w:r>
                              <w:rPr>
                                <w:i w:val="0"/>
                                <w:iCs w:val="0"/>
                                <w:color w:val="auto"/>
                                <w:lang w:val="en-US"/>
                              </w:rPr>
                              <w:t xml:space="preserve">(all </w:t>
                            </w:r>
                            <w:r w:rsidRPr="00F26D5A">
                              <w:rPr>
                                <w:i w:val="0"/>
                                <w:iCs w:val="0"/>
                                <w:color w:val="auto"/>
                                <w:lang w:val="en-US"/>
                              </w:rPr>
                              <w:t xml:space="preserve">p </w:t>
                            </w:r>
                            <w:r>
                              <w:rPr>
                                <w:i w:val="0"/>
                                <w:iCs w:val="0"/>
                                <w:color w:val="auto"/>
                                <w:lang w:val="en-US"/>
                              </w:rPr>
                              <w:t>≥</w:t>
                            </w:r>
                            <w:r w:rsidRPr="00F26D5A">
                              <w:rPr>
                                <w:i w:val="0"/>
                                <w:iCs w:val="0"/>
                                <w:color w:val="auto"/>
                                <w:lang w:val="en-US"/>
                              </w:rPr>
                              <w:t xml:space="preserve"> 0.38) </w:t>
                            </w:r>
                            <w:r w:rsidRPr="00A87202">
                              <w:rPr>
                                <w:i w:val="0"/>
                                <w:iCs w:val="0"/>
                                <w:color w:val="auto"/>
                                <w:lang w:val="en-US"/>
                              </w:rPr>
                              <w:t>(c) Each red circle is an informative click from a part</w:t>
                            </w:r>
                            <w:r w:rsidRPr="00006DD9">
                              <w:rPr>
                                <w:i w:val="0"/>
                                <w:iCs w:val="0"/>
                                <w:color w:val="auto"/>
                                <w:lang w:val="en-US"/>
                              </w:rPr>
                              <w:t>icipant. There was no significant difference in the frequency of i</w:t>
                            </w:r>
                            <w:r w:rsidRPr="00535A24">
                              <w:rPr>
                                <w:i w:val="0"/>
                                <w:iCs w:val="0"/>
                                <w:color w:val="auto"/>
                                <w:lang w:val="en-US"/>
                              </w:rPr>
                              <w:t>nformati</w:t>
                            </w:r>
                            <w:r w:rsidRPr="00C97E88">
                              <w:rPr>
                                <w:i w:val="0"/>
                                <w:iCs w:val="0"/>
                                <w:color w:val="auto"/>
                                <w:lang w:val="en-US"/>
                              </w:rPr>
                              <w:t>ve clicks in</w:t>
                            </w:r>
                            <w:r w:rsidRPr="00E852D4">
                              <w:rPr>
                                <w:i w:val="0"/>
                                <w:iCs w:val="0"/>
                                <w:color w:val="auto"/>
                                <w:lang w:val="en-US"/>
                              </w:rPr>
                              <w:t xml:space="preserve"> the </w:t>
                            </w:r>
                            <w:r w:rsidRPr="008B0A1F">
                              <w:rPr>
                                <w:i w:val="0"/>
                                <w:iCs w:val="0"/>
                                <w:color w:val="auto"/>
                                <w:lang w:val="en-US"/>
                              </w:rPr>
                              <w:t>manip</w:t>
                            </w:r>
                            <w:r w:rsidRPr="002E564F">
                              <w:rPr>
                                <w:i w:val="0"/>
                                <w:iCs w:val="0"/>
                                <w:color w:val="auto"/>
                                <w:lang w:val="en-US"/>
                              </w:rPr>
                              <w:t>ulated area across the image su</w:t>
                            </w:r>
                            <w:r w:rsidRPr="00110BCE">
                              <w:rPr>
                                <w:i w:val="0"/>
                                <w:iCs w:val="0"/>
                                <w:color w:val="auto"/>
                                <w:lang w:val="en-US"/>
                              </w:rPr>
                              <w:t xml:space="preserve">bsets </w:t>
                            </w:r>
                            <w:r w:rsidRPr="00646BB7">
                              <w:rPr>
                                <w:i w:val="0"/>
                                <w:iCs w:val="0"/>
                                <w:color w:val="auto"/>
                              </w:rPr>
                              <w:t>(t(12) = 0.82, p = 0.430)</w:t>
                            </w:r>
                            <w:r>
                              <w:rPr>
                                <w:i w:val="0"/>
                                <w:iCs w:val="0"/>
                                <w:color w:val="auto"/>
                              </w:rPr>
                              <w:t>.</w:t>
                            </w:r>
                          </w:p>
                          <w:p w14:paraId="6F098863" w14:textId="77777777" w:rsidR="00B5066B" w:rsidRPr="00D67645" w:rsidRDefault="00B5066B" w:rsidP="00B5066B">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299B5A2" id="_x0000_t202" coordsize="21600,21600" o:spt="202" path="m,l,21600r21600,l21600,xe">
                <v:stroke joinstyle="miter"/>
                <v:path gradientshapeok="t" o:connecttype="rect"/>
              </v:shapetype>
              <v:shape id="Text Box 18" o:spid="_x0000_s1026" type="#_x0000_t202" style="width:490.2pt;height:9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" stroked="f">
                <v:textbox inset="0,0,0,0">
                  <w:txbxContent>
                    <w:p w14:paraId="0B379987" w14:textId="3BBAC45F" w:rsidR="00B5066B" w:rsidRPr="00646BB7" w:rsidRDefault="00B5066B" w:rsidP="00B5066B">
                      <w:pPr>
                        <w:pStyle w:val="Caption"/>
                        <w:rPr>
                          <w:i w:val="0"/>
                          <w:iCs w:val="0"/>
                          <w:color w:val="auto"/>
                        </w:rPr>
                      </w:pPr>
                      <w:r w:rsidRPr="00646BB7">
                        <w:rPr>
                          <w:b/>
                          <w:bCs/>
                          <w:i w:val="0"/>
                          <w:iCs w:val="0"/>
                          <w:color w:val="auto"/>
                        </w:rPr>
                        <w:t>Fig</w:t>
                      </w:r>
                      <w:r>
                        <w:rPr>
                          <w:b/>
                          <w:bCs/>
                          <w:i w:val="0"/>
                          <w:iCs w:val="0"/>
                          <w:color w:val="auto"/>
                        </w:rPr>
                        <w:t>.</w:t>
                      </w:r>
                      <w:r w:rsidRPr="00646BB7">
                        <w:rPr>
                          <w:b/>
                          <w:bCs/>
                          <w:i w:val="0"/>
                          <w:iCs w:val="0"/>
                          <w:color w:val="auto"/>
                        </w:rPr>
                        <w:t xml:space="preserve"> </w:t>
                      </w:r>
                      <w:r w:rsidR="001E2347">
                        <w:rPr>
                          <w:b/>
                          <w:bCs/>
                          <w:i w:val="0"/>
                          <w:iCs w:val="0"/>
                          <w:color w:val="auto"/>
                        </w:rPr>
                        <w:t>S1</w:t>
                      </w:r>
                      <w:r w:rsidRPr="00646BB7">
                        <w:rPr>
                          <w:b/>
                          <w:bCs/>
                          <w:i w:val="0"/>
                          <w:iCs w:val="0"/>
                          <w:color w:val="auto"/>
                          <w:lang w:val="en-US"/>
                        </w:rPr>
                        <w:t xml:space="preserve">. Attentional differences do not drive VME. </w:t>
                      </w:r>
                      <w:r w:rsidRPr="00646BB7">
                        <w:rPr>
                          <w:i w:val="0"/>
                          <w:iCs w:val="0"/>
                          <w:color w:val="auto"/>
                          <w:lang w:val="en-US"/>
                        </w:rPr>
                        <w:t>On the average click density maps (a), the higher values indicated in red represent areas of the image where participants clicked more. There were no interaction effects between image subset, response type, and image area on the average and maximum click density of the area that explained the false memory effects of VME</w:t>
                      </w:r>
                      <w:r>
                        <w:rPr>
                          <w:i w:val="0"/>
                          <w:iCs w:val="0"/>
                          <w:color w:val="auto"/>
                          <w:lang w:val="en-US"/>
                        </w:rPr>
                        <w:t xml:space="preserve"> </w:t>
                      </w:r>
                      <w:r w:rsidRPr="00F90196">
                        <w:rPr>
                          <w:i w:val="0"/>
                          <w:iCs w:val="0"/>
                          <w:color w:val="auto"/>
                          <w:lang w:val="en-US"/>
                        </w:rPr>
                        <w:t>(all p ≥ 0.121)</w:t>
                      </w:r>
                      <w:r w:rsidRPr="00646BB7">
                        <w:rPr>
                          <w:i w:val="0"/>
                          <w:iCs w:val="0"/>
                          <w:color w:val="auto"/>
                          <w:lang w:val="en-US"/>
                        </w:rPr>
                        <w:t xml:space="preserve">. (b) For these contrast images, brighter yellow regions indicate areas on the image viewed more by participants who correctly responded ‘fake’. Darker red regions on the images indicate areas viewed more by those who incorrectly responded ‘real’. </w:t>
                      </w:r>
                      <w:r w:rsidRPr="0023016B">
                        <w:rPr>
                          <w:i w:val="0"/>
                          <w:iCs w:val="0"/>
                          <w:color w:val="auto"/>
                          <w:lang w:val="en-US"/>
                        </w:rPr>
                        <w:t>There were no int</w:t>
                      </w:r>
                      <w:r w:rsidRPr="008A7954">
                        <w:rPr>
                          <w:i w:val="0"/>
                          <w:iCs w:val="0"/>
                          <w:color w:val="auto"/>
                          <w:lang w:val="en-US"/>
                        </w:rPr>
                        <w:t>erac</w:t>
                      </w:r>
                      <w:r w:rsidRPr="002929B4">
                        <w:rPr>
                          <w:i w:val="0"/>
                          <w:iCs w:val="0"/>
                          <w:color w:val="auto"/>
                          <w:lang w:val="en-US"/>
                        </w:rPr>
                        <w:t xml:space="preserve">tion effects between image </w:t>
                      </w:r>
                      <w:r w:rsidRPr="00C54092">
                        <w:rPr>
                          <w:i w:val="0"/>
                          <w:iCs w:val="0"/>
                          <w:color w:val="auto"/>
                          <w:lang w:val="en-US"/>
                        </w:rPr>
                        <w:t>su</w:t>
                      </w:r>
                      <w:r w:rsidRPr="00C231ED">
                        <w:rPr>
                          <w:i w:val="0"/>
                          <w:iCs w:val="0"/>
                          <w:color w:val="auto"/>
                          <w:lang w:val="en-US"/>
                        </w:rPr>
                        <w:t xml:space="preserve">bset </w:t>
                      </w:r>
                      <w:r w:rsidRPr="00C54092">
                        <w:rPr>
                          <w:i w:val="0"/>
                          <w:iCs w:val="0"/>
                          <w:color w:val="auto"/>
                          <w:lang w:val="en-US"/>
                        </w:rPr>
                        <w:t>and</w:t>
                      </w:r>
                      <w:r w:rsidRPr="00C231ED">
                        <w:rPr>
                          <w:i w:val="0"/>
                          <w:iCs w:val="0"/>
                          <w:color w:val="auto"/>
                          <w:lang w:val="en-US"/>
                        </w:rPr>
                        <w:t xml:space="preserve"> image</w:t>
                      </w:r>
                      <w:r w:rsidRPr="00F818C9">
                        <w:rPr>
                          <w:i w:val="0"/>
                          <w:iCs w:val="0"/>
                          <w:color w:val="auto"/>
                          <w:lang w:val="en-US"/>
                        </w:rPr>
                        <w:t xml:space="preserve"> area </w:t>
                      </w:r>
                      <w:r w:rsidRPr="00CE6592">
                        <w:rPr>
                          <w:i w:val="0"/>
                          <w:iCs w:val="0"/>
                          <w:color w:val="auto"/>
                          <w:lang w:val="en-US"/>
                        </w:rPr>
                        <w:t>on the av</w:t>
                      </w:r>
                      <w:r w:rsidRPr="00B36AF4">
                        <w:rPr>
                          <w:i w:val="0"/>
                          <w:iCs w:val="0"/>
                          <w:color w:val="auto"/>
                          <w:lang w:val="en-US"/>
                        </w:rPr>
                        <w:t xml:space="preserve">erage and </w:t>
                      </w:r>
                      <w:r w:rsidRPr="00E971CB">
                        <w:rPr>
                          <w:i w:val="0"/>
                          <w:iCs w:val="0"/>
                          <w:color w:val="auto"/>
                          <w:lang w:val="en-US"/>
                        </w:rPr>
                        <w:t>max</w:t>
                      </w:r>
                      <w:r w:rsidRPr="0017565D">
                        <w:rPr>
                          <w:i w:val="0"/>
                          <w:iCs w:val="0"/>
                          <w:color w:val="auto"/>
                          <w:lang w:val="en-US"/>
                        </w:rPr>
                        <w:t>imum clic</w:t>
                      </w:r>
                      <w:r w:rsidRPr="00B71515">
                        <w:rPr>
                          <w:i w:val="0"/>
                          <w:iCs w:val="0"/>
                          <w:color w:val="auto"/>
                          <w:lang w:val="en-US"/>
                        </w:rPr>
                        <w:t xml:space="preserve">k </w:t>
                      </w:r>
                      <w:r w:rsidRPr="0010797B">
                        <w:rPr>
                          <w:i w:val="0"/>
                          <w:iCs w:val="0"/>
                          <w:color w:val="auto"/>
                          <w:lang w:val="en-US"/>
                        </w:rPr>
                        <w:t>density of these contrasts</w:t>
                      </w:r>
                      <w:r w:rsidRPr="00EB3BDA">
                        <w:rPr>
                          <w:i w:val="0"/>
                          <w:iCs w:val="0"/>
                          <w:color w:val="auto"/>
                          <w:lang w:val="en-US"/>
                        </w:rPr>
                        <w:t xml:space="preserve"> th</w:t>
                      </w:r>
                      <w:r w:rsidRPr="00136B72">
                        <w:rPr>
                          <w:i w:val="0"/>
                          <w:iCs w:val="0"/>
                          <w:color w:val="auto"/>
                          <w:lang w:val="en-US"/>
                        </w:rPr>
                        <w:t>a</w:t>
                      </w:r>
                      <w:r w:rsidRPr="000244D0">
                        <w:rPr>
                          <w:i w:val="0"/>
                          <w:iCs w:val="0"/>
                          <w:color w:val="auto"/>
                          <w:lang w:val="en-US"/>
                        </w:rPr>
                        <w:t>t explained the</w:t>
                      </w:r>
                      <w:r w:rsidRPr="00A87202">
                        <w:rPr>
                          <w:i w:val="0"/>
                          <w:iCs w:val="0"/>
                          <w:color w:val="auto"/>
                          <w:lang w:val="en-US"/>
                        </w:rPr>
                        <w:t xml:space="preserve"> false memory effects of VME </w:t>
                      </w:r>
                      <w:r>
                        <w:rPr>
                          <w:i w:val="0"/>
                          <w:iCs w:val="0"/>
                          <w:color w:val="auto"/>
                          <w:lang w:val="en-US"/>
                        </w:rPr>
                        <w:t xml:space="preserve">(all </w:t>
                      </w:r>
                      <w:r w:rsidRPr="00F26D5A">
                        <w:rPr>
                          <w:i w:val="0"/>
                          <w:iCs w:val="0"/>
                          <w:color w:val="auto"/>
                          <w:lang w:val="en-US"/>
                        </w:rPr>
                        <w:t xml:space="preserve">p </w:t>
                      </w:r>
                      <w:r>
                        <w:rPr>
                          <w:i w:val="0"/>
                          <w:iCs w:val="0"/>
                          <w:color w:val="auto"/>
                          <w:lang w:val="en-US"/>
                        </w:rPr>
                        <w:t>≥</w:t>
                      </w:r>
                      <w:r w:rsidRPr="00F26D5A">
                        <w:rPr>
                          <w:i w:val="0"/>
                          <w:iCs w:val="0"/>
                          <w:color w:val="auto"/>
                          <w:lang w:val="en-US"/>
                        </w:rPr>
                        <w:t xml:space="preserve"> 0.38) </w:t>
                      </w:r>
                      <w:r w:rsidRPr="00A87202">
                        <w:rPr>
                          <w:i w:val="0"/>
                          <w:iCs w:val="0"/>
                          <w:color w:val="auto"/>
                          <w:lang w:val="en-US"/>
                        </w:rPr>
                        <w:t>(c) Each red circle is an informative click from a part</w:t>
                      </w:r>
                      <w:r w:rsidRPr="00006DD9">
                        <w:rPr>
                          <w:i w:val="0"/>
                          <w:iCs w:val="0"/>
                          <w:color w:val="auto"/>
                          <w:lang w:val="en-US"/>
                        </w:rPr>
                        <w:t>icipant. There was no significant difference in the frequency of i</w:t>
                      </w:r>
                      <w:r w:rsidRPr="00535A24">
                        <w:rPr>
                          <w:i w:val="0"/>
                          <w:iCs w:val="0"/>
                          <w:color w:val="auto"/>
                          <w:lang w:val="en-US"/>
                        </w:rPr>
                        <w:t>nformati</w:t>
                      </w:r>
                      <w:r w:rsidRPr="00C97E88">
                        <w:rPr>
                          <w:i w:val="0"/>
                          <w:iCs w:val="0"/>
                          <w:color w:val="auto"/>
                          <w:lang w:val="en-US"/>
                        </w:rPr>
                        <w:t>ve clicks in</w:t>
                      </w:r>
                      <w:r w:rsidRPr="00E852D4">
                        <w:rPr>
                          <w:i w:val="0"/>
                          <w:iCs w:val="0"/>
                          <w:color w:val="auto"/>
                          <w:lang w:val="en-US"/>
                        </w:rPr>
                        <w:t xml:space="preserve"> the </w:t>
                      </w:r>
                      <w:r w:rsidRPr="008B0A1F">
                        <w:rPr>
                          <w:i w:val="0"/>
                          <w:iCs w:val="0"/>
                          <w:color w:val="auto"/>
                          <w:lang w:val="en-US"/>
                        </w:rPr>
                        <w:t>manip</w:t>
                      </w:r>
                      <w:r w:rsidRPr="002E564F">
                        <w:rPr>
                          <w:i w:val="0"/>
                          <w:iCs w:val="0"/>
                          <w:color w:val="auto"/>
                          <w:lang w:val="en-US"/>
                        </w:rPr>
                        <w:t>ulated area across the image su</w:t>
                      </w:r>
                      <w:r w:rsidRPr="00110BCE">
                        <w:rPr>
                          <w:i w:val="0"/>
                          <w:iCs w:val="0"/>
                          <w:color w:val="auto"/>
                          <w:lang w:val="en-US"/>
                        </w:rPr>
                        <w:t xml:space="preserve">bsets </w:t>
                      </w:r>
                      <w:r w:rsidRPr="00646BB7">
                        <w:rPr>
                          <w:i w:val="0"/>
                          <w:iCs w:val="0"/>
                          <w:color w:val="auto"/>
                        </w:rPr>
                        <w:t>(t(12) = 0.82, p = 0.430)</w:t>
                      </w:r>
                      <w:r>
                        <w:rPr>
                          <w:i w:val="0"/>
                          <w:iCs w:val="0"/>
                          <w:color w:val="auto"/>
                        </w:rPr>
                        <w:t>.</w:t>
                      </w:r>
                    </w:p>
                    <w:p w14:paraId="6F098863" w14:textId="77777777" w:rsidR="00B5066B" w:rsidRPr="00D67645" w:rsidRDefault="00B5066B" w:rsidP="00B5066B">
                      <w:pPr>
                        <w:pStyle w:val="Caption"/>
                      </w:pPr>
                    </w:p>
                  </w:txbxContent>
                </v:textbox>
                <w10:anchorlock/>
              </v:shape>
            </w:pict>
          </mc:Fallback>
        </mc:AlternateContent>
      </w:r>
    </w:p>
    <w:p w14:paraId="697BA159" w14:textId="77777777" w:rsidR="00B5066B" w:rsidRDefault="00B5066B" w:rsidP="00B5066B">
      <w:pPr>
        <w:spacing w:after="160" w:line="259" w:lineRule="auto"/>
      </w:pPr>
    </w:p>
    <w:p w14:paraId="46E9C3E0" w14:textId="77777777" w:rsidR="00B5066B" w:rsidRDefault="00B5066B" w:rsidP="00B5066B">
      <w:pPr>
        <w:spacing w:after="160" w:line="259" w:lineRule="auto"/>
      </w:pPr>
    </w:p>
    <w:p w14:paraId="110C3B79" w14:textId="77777777" w:rsidR="00B5066B" w:rsidRDefault="00B5066B" w:rsidP="00B5066B">
      <w:pPr>
        <w:spacing w:after="160" w:line="259" w:lineRule="auto"/>
      </w:pPr>
    </w:p>
    <w:p w14:paraId="1D52554B" w14:textId="77777777" w:rsidR="00B5066B" w:rsidRDefault="00B5066B" w:rsidP="00B5066B">
      <w:pPr>
        <w:spacing w:after="160" w:line="259" w:lineRule="auto"/>
        <w:jc w:val="center"/>
        <w:rPr>
          <w:b/>
        </w:rPr>
      </w:pPr>
      <w:r>
        <w:rPr>
          <w:b/>
        </w:rPr>
        <w:t>Supplemental References</w:t>
      </w:r>
    </w:p>
    <w:p w14:paraId="7A9EEAE5" w14:textId="77777777" w:rsidR="00B5066B" w:rsidRDefault="00B5066B" w:rsidP="00B5066B">
      <w:pPr>
        <w:pStyle w:val="Bibliography"/>
        <w:ind w:left="720" w:hanging="720"/>
      </w:pPr>
      <w:r w:rsidRPr="00D26B26">
        <w:t xml:space="preserve">Choe, K. W. (2021). </w:t>
      </w:r>
      <w:proofErr w:type="spellStart"/>
      <w:r w:rsidRPr="00D26B26">
        <w:rPr>
          <w:i/>
          <w:iCs/>
        </w:rPr>
        <w:t>Kywch</w:t>
      </w:r>
      <w:proofErr w:type="spellEnd"/>
      <w:r w:rsidRPr="00D26B26">
        <w:rPr>
          <w:i/>
          <w:iCs/>
        </w:rPr>
        <w:t>/</w:t>
      </w:r>
      <w:proofErr w:type="spellStart"/>
      <w:r w:rsidRPr="00D26B26">
        <w:rPr>
          <w:i/>
          <w:iCs/>
        </w:rPr>
        <w:t>BubbleView_jsPsych</w:t>
      </w:r>
      <w:proofErr w:type="spellEnd"/>
      <w:r w:rsidRPr="00D26B26">
        <w:t xml:space="preserve"> [JavaScript]. https://github.com/kywch/BubbleView_jsPsych (Original work published 2019)</w:t>
      </w:r>
    </w:p>
    <w:p w14:paraId="3DA64C6D" w14:textId="77777777" w:rsidR="00B5066B" w:rsidRPr="00D87033" w:rsidRDefault="00B5066B" w:rsidP="00B5066B"/>
    <w:p w14:paraId="2FCEC78B" w14:textId="77777777" w:rsidR="00B5066B" w:rsidRPr="00D26B26" w:rsidRDefault="00B5066B" w:rsidP="00B5066B">
      <w:pPr>
        <w:pStyle w:val="Bibliography"/>
        <w:ind w:left="720" w:hanging="720"/>
      </w:pPr>
      <w:r w:rsidRPr="00D26B26">
        <w:t xml:space="preserve">Kim, N. W., </w:t>
      </w:r>
      <w:proofErr w:type="spellStart"/>
      <w:r w:rsidRPr="00D26B26">
        <w:t>Bylinskii</w:t>
      </w:r>
      <w:proofErr w:type="spellEnd"/>
      <w:r w:rsidRPr="00D26B26">
        <w:t xml:space="preserve">, Z., </w:t>
      </w:r>
      <w:proofErr w:type="spellStart"/>
      <w:r w:rsidRPr="00D26B26">
        <w:t>Borkin</w:t>
      </w:r>
      <w:proofErr w:type="spellEnd"/>
      <w:r w:rsidRPr="00D26B26">
        <w:t xml:space="preserve">, M. A., </w:t>
      </w:r>
      <w:proofErr w:type="spellStart"/>
      <w:r w:rsidRPr="00D26B26">
        <w:t>Gajos</w:t>
      </w:r>
      <w:proofErr w:type="spellEnd"/>
      <w:r w:rsidRPr="00D26B26">
        <w:t xml:space="preserve">, K. Z., Oliva, A., Durand, F., &amp; Pfister, H. (2017). </w:t>
      </w:r>
      <w:proofErr w:type="spellStart"/>
      <w:r w:rsidRPr="00D26B26">
        <w:t>BubbleView</w:t>
      </w:r>
      <w:proofErr w:type="spellEnd"/>
      <w:r w:rsidRPr="00D26B26">
        <w:t xml:space="preserve">: An Interface for Crowdsourcing Image Importance Maps and Tracking Visual Attention. </w:t>
      </w:r>
      <w:r w:rsidRPr="00D26B26">
        <w:rPr>
          <w:i/>
          <w:iCs/>
        </w:rPr>
        <w:t>ACM Transactions on Computer-Human Interaction</w:t>
      </w:r>
      <w:r w:rsidRPr="00D26B26">
        <w:t xml:space="preserve">, </w:t>
      </w:r>
      <w:r w:rsidRPr="00D26B26">
        <w:rPr>
          <w:i/>
          <w:iCs/>
        </w:rPr>
        <w:t>24</w:t>
      </w:r>
      <w:r w:rsidRPr="00D26B26">
        <w:t>(5), 1–40. https://doi.org/10.1145/3131275</w:t>
      </w:r>
    </w:p>
    <w:p w14:paraId="2AC9E016" w14:textId="5AB32F36" w:rsidR="005B2168" w:rsidRDefault="005B2168">
      <w:pPr>
        <w:spacing w:after="160" w:line="259" w:lineRule="auto"/>
      </w:pPr>
      <w:r>
        <w:br w:type="page"/>
      </w:r>
    </w:p>
    <w:p w14:paraId="221A3B6C" w14:textId="0DAD18E9" w:rsidR="005B2168" w:rsidRPr="00A72FE3" w:rsidRDefault="005B2168" w:rsidP="005B2168">
      <w:pPr>
        <w:spacing w:after="160" w:line="259" w:lineRule="auto"/>
        <w:rPr>
          <w:b/>
          <w:sz w:val="21"/>
        </w:rPr>
      </w:pPr>
    </w:p>
    <w:tbl>
      <w:tblPr>
        <w:tblStyle w:val="GridTable4-Accent4"/>
        <w:tblpPr w:leftFromText="180" w:rightFromText="180" w:vertAnchor="text" w:horzAnchor="margin" w:tblpXSpec="center" w:tblpY="-83"/>
        <w:tblW w:w="11625" w:type="dxa"/>
        <w:tblLook w:val="04A0" w:firstRow="1" w:lastRow="0" w:firstColumn="1" w:lastColumn="0" w:noHBand="0" w:noVBand="1"/>
      </w:tblPr>
      <w:tblGrid>
        <w:gridCol w:w="448"/>
        <w:gridCol w:w="1392"/>
        <w:gridCol w:w="945"/>
        <w:gridCol w:w="490"/>
        <w:gridCol w:w="873"/>
        <w:gridCol w:w="873"/>
        <w:gridCol w:w="874"/>
        <w:gridCol w:w="873"/>
        <w:gridCol w:w="873"/>
        <w:gridCol w:w="490"/>
        <w:gridCol w:w="873"/>
        <w:gridCol w:w="873"/>
        <w:gridCol w:w="874"/>
        <w:gridCol w:w="874"/>
      </w:tblGrid>
      <w:tr w:rsidR="005B2168" w:rsidRPr="00930EF5" w14:paraId="2DD7AB08" w14:textId="77777777" w:rsidTr="000611C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48" w:type="dxa"/>
            <w:noWrap/>
            <w:textDirection w:val="btLr"/>
            <w:hideMark/>
          </w:tcPr>
          <w:p w14:paraId="63666052" w14:textId="77777777" w:rsidR="005B2168" w:rsidRPr="0045406D" w:rsidRDefault="005B2168" w:rsidP="000611CE">
            <w:pPr>
              <w:spacing w:line="240" w:lineRule="auto"/>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1392" w:type="dxa"/>
            <w:noWrap/>
            <w:hideMark/>
          </w:tcPr>
          <w:p w14:paraId="698A0B91" w14:textId="77777777" w:rsidR="005B2168" w:rsidRPr="0045406D" w:rsidRDefault="005B2168" w:rsidP="000611CE">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4055" w:type="dxa"/>
            <w:gridSpan w:val="5"/>
            <w:noWrap/>
            <w:hideMark/>
          </w:tcPr>
          <w:p w14:paraId="6FEABB73" w14:textId="77777777" w:rsidR="005B2168" w:rsidRPr="0045406D" w:rsidRDefault="005B2168" w:rsidP="000611C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Average</w:t>
            </w:r>
          </w:p>
        </w:tc>
        <w:tc>
          <w:tcPr>
            <w:tcW w:w="873" w:type="dxa"/>
          </w:tcPr>
          <w:p w14:paraId="1B261BB2" w14:textId="77777777" w:rsidR="005B2168" w:rsidRPr="0045406D" w:rsidRDefault="005B2168" w:rsidP="000611C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p>
        </w:tc>
        <w:tc>
          <w:tcPr>
            <w:tcW w:w="3983" w:type="dxa"/>
            <w:gridSpan w:val="5"/>
            <w:noWrap/>
            <w:hideMark/>
          </w:tcPr>
          <w:p w14:paraId="20014B51" w14:textId="77777777" w:rsidR="005B2168" w:rsidRPr="0045406D" w:rsidRDefault="005B2168" w:rsidP="000611C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Max</w:t>
            </w:r>
          </w:p>
        </w:tc>
        <w:tc>
          <w:tcPr>
            <w:tcW w:w="874" w:type="dxa"/>
          </w:tcPr>
          <w:p w14:paraId="6CB3191F" w14:textId="77777777" w:rsidR="005B2168" w:rsidRPr="0045406D" w:rsidRDefault="005B2168" w:rsidP="000611C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p>
        </w:tc>
      </w:tr>
      <w:tr w:rsidR="00A16FD1" w:rsidRPr="00930EF5" w14:paraId="7FE2AC10" w14:textId="77777777" w:rsidTr="000611C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48" w:type="dxa"/>
            <w:noWrap/>
            <w:textDirection w:val="btLr"/>
            <w:hideMark/>
          </w:tcPr>
          <w:p w14:paraId="45C9139E" w14:textId="77777777" w:rsidR="005B2168" w:rsidRPr="0045406D" w:rsidRDefault="005B2168" w:rsidP="000611CE">
            <w:pPr>
              <w:spacing w:line="240" w:lineRule="auto"/>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1392" w:type="dxa"/>
            <w:noWrap/>
            <w:hideMark/>
          </w:tcPr>
          <w:p w14:paraId="4E0279B3"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945" w:type="dxa"/>
            <w:noWrap/>
            <w:hideMark/>
          </w:tcPr>
          <w:p w14:paraId="5003B80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Sum Sq</w:t>
            </w:r>
          </w:p>
        </w:tc>
        <w:tc>
          <w:tcPr>
            <w:tcW w:w="490" w:type="dxa"/>
            <w:noWrap/>
            <w:hideMark/>
          </w:tcPr>
          <w:p w14:paraId="39B86D0A"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df</w:t>
            </w:r>
          </w:p>
        </w:tc>
        <w:tc>
          <w:tcPr>
            <w:tcW w:w="873" w:type="dxa"/>
            <w:noWrap/>
            <w:hideMark/>
          </w:tcPr>
          <w:p w14:paraId="733BF9D0"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Mean Sq</w:t>
            </w:r>
          </w:p>
        </w:tc>
        <w:tc>
          <w:tcPr>
            <w:tcW w:w="873" w:type="dxa"/>
            <w:noWrap/>
            <w:hideMark/>
          </w:tcPr>
          <w:p w14:paraId="5EEB90F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F</w:t>
            </w:r>
          </w:p>
        </w:tc>
        <w:tc>
          <w:tcPr>
            <w:tcW w:w="874" w:type="dxa"/>
            <w:noWrap/>
            <w:hideMark/>
          </w:tcPr>
          <w:p w14:paraId="0E24CC2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p</w:t>
            </w:r>
          </w:p>
        </w:tc>
        <w:tc>
          <w:tcPr>
            <w:tcW w:w="873" w:type="dxa"/>
            <w:tcBorders>
              <w:top w:val="nil"/>
              <w:left w:val="nil"/>
              <w:bottom w:val="single" w:sz="8" w:space="0" w:color="9DE1CF"/>
              <w:right w:val="nil"/>
            </w:tcBorders>
            <w:shd w:val="clear" w:color="000000" w:fill="DEF5EE"/>
            <w:vAlign w:val="center"/>
          </w:tcPr>
          <w:p w14:paraId="34B933D6"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BF01</w:t>
            </w:r>
          </w:p>
        </w:tc>
        <w:tc>
          <w:tcPr>
            <w:tcW w:w="873" w:type="dxa"/>
            <w:noWrap/>
            <w:hideMark/>
          </w:tcPr>
          <w:p w14:paraId="400664A5"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Sum Sq</w:t>
            </w:r>
          </w:p>
        </w:tc>
        <w:tc>
          <w:tcPr>
            <w:tcW w:w="490" w:type="dxa"/>
            <w:noWrap/>
            <w:hideMark/>
          </w:tcPr>
          <w:p w14:paraId="504FE7D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df</w:t>
            </w:r>
          </w:p>
        </w:tc>
        <w:tc>
          <w:tcPr>
            <w:tcW w:w="873" w:type="dxa"/>
            <w:noWrap/>
            <w:hideMark/>
          </w:tcPr>
          <w:p w14:paraId="247E9533"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Mean Sq</w:t>
            </w:r>
          </w:p>
        </w:tc>
        <w:tc>
          <w:tcPr>
            <w:tcW w:w="873" w:type="dxa"/>
            <w:noWrap/>
            <w:hideMark/>
          </w:tcPr>
          <w:p w14:paraId="272E9AC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F</w:t>
            </w:r>
          </w:p>
        </w:tc>
        <w:tc>
          <w:tcPr>
            <w:tcW w:w="874" w:type="dxa"/>
            <w:noWrap/>
            <w:hideMark/>
          </w:tcPr>
          <w:p w14:paraId="41F552B6"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p</w:t>
            </w:r>
          </w:p>
        </w:tc>
        <w:tc>
          <w:tcPr>
            <w:tcW w:w="874" w:type="dxa"/>
            <w:tcBorders>
              <w:top w:val="nil"/>
              <w:left w:val="nil"/>
              <w:bottom w:val="single" w:sz="8" w:space="0" w:color="9DE1CF"/>
              <w:right w:val="single" w:sz="8" w:space="0" w:color="9DE1CF"/>
            </w:tcBorders>
            <w:shd w:val="clear" w:color="000000" w:fill="DEF5EE"/>
            <w:vAlign w:val="center"/>
          </w:tcPr>
          <w:p w14:paraId="7B72D858"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BF01</w:t>
            </w:r>
          </w:p>
        </w:tc>
      </w:tr>
      <w:tr w:rsidR="005B2168" w:rsidRPr="00930EF5" w14:paraId="27F24F5C"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35EFEB02"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C3P</w:t>
            </w:r>
            <w:r>
              <w:rPr>
                <w:rFonts w:ascii="Calibri" w:eastAsia="Times New Roman" w:hAnsi="Calibri" w:cs="Calibri"/>
                <w:color w:val="000000"/>
                <w:sz w:val="18"/>
                <w:lang w:val="en-US" w:bidi="ar-SA"/>
              </w:rPr>
              <w:t>O</w:t>
            </w:r>
          </w:p>
        </w:tc>
        <w:tc>
          <w:tcPr>
            <w:tcW w:w="1392" w:type="dxa"/>
            <w:noWrap/>
            <w:hideMark/>
          </w:tcPr>
          <w:p w14:paraId="501775AE"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2F0A78C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0.006</w:t>
            </w:r>
          </w:p>
        </w:tc>
        <w:tc>
          <w:tcPr>
            <w:tcW w:w="490" w:type="dxa"/>
            <w:noWrap/>
            <w:hideMark/>
          </w:tcPr>
          <w:p w14:paraId="3FC7C7E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E4CB47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0.006</w:t>
            </w:r>
          </w:p>
        </w:tc>
        <w:tc>
          <w:tcPr>
            <w:tcW w:w="873" w:type="dxa"/>
            <w:noWrap/>
            <w:hideMark/>
          </w:tcPr>
          <w:p w14:paraId="0FB356D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1.580</w:t>
            </w:r>
          </w:p>
        </w:tc>
        <w:tc>
          <w:tcPr>
            <w:tcW w:w="874" w:type="dxa"/>
            <w:noWrap/>
            <w:hideMark/>
          </w:tcPr>
          <w:p w14:paraId="6E17B02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0.211</w:t>
            </w:r>
          </w:p>
        </w:tc>
        <w:tc>
          <w:tcPr>
            <w:tcW w:w="873" w:type="dxa"/>
            <w:tcBorders>
              <w:top w:val="nil"/>
              <w:left w:val="nil"/>
              <w:bottom w:val="single" w:sz="8" w:space="0" w:color="9DE1CF"/>
              <w:right w:val="nil"/>
            </w:tcBorders>
            <w:shd w:val="clear" w:color="auto" w:fill="auto"/>
            <w:vAlign w:val="center"/>
          </w:tcPr>
          <w:p w14:paraId="1DCDA28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3.29</w:t>
            </w:r>
          </w:p>
        </w:tc>
        <w:tc>
          <w:tcPr>
            <w:tcW w:w="873" w:type="dxa"/>
            <w:noWrap/>
            <w:hideMark/>
          </w:tcPr>
          <w:p w14:paraId="74E117A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0.017</w:t>
            </w:r>
          </w:p>
        </w:tc>
        <w:tc>
          <w:tcPr>
            <w:tcW w:w="490" w:type="dxa"/>
            <w:noWrap/>
            <w:hideMark/>
          </w:tcPr>
          <w:p w14:paraId="7A54DF6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250BFAF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0.017</w:t>
            </w:r>
          </w:p>
        </w:tc>
        <w:tc>
          <w:tcPr>
            <w:tcW w:w="873" w:type="dxa"/>
            <w:noWrap/>
            <w:hideMark/>
          </w:tcPr>
          <w:p w14:paraId="57A8A422"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1.181</w:t>
            </w:r>
          </w:p>
        </w:tc>
        <w:tc>
          <w:tcPr>
            <w:tcW w:w="874" w:type="dxa"/>
            <w:noWrap/>
            <w:hideMark/>
          </w:tcPr>
          <w:p w14:paraId="7BAD9F9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0.279</w:t>
            </w:r>
          </w:p>
        </w:tc>
        <w:tc>
          <w:tcPr>
            <w:tcW w:w="874" w:type="dxa"/>
            <w:tcBorders>
              <w:top w:val="nil"/>
              <w:left w:val="nil"/>
              <w:bottom w:val="single" w:sz="8" w:space="0" w:color="9DE1CF"/>
              <w:right w:val="single" w:sz="8" w:space="0" w:color="9DE1CF"/>
            </w:tcBorders>
            <w:shd w:val="clear" w:color="auto" w:fill="auto"/>
            <w:vAlign w:val="center"/>
          </w:tcPr>
          <w:p w14:paraId="4ED04BA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4.12</w:t>
            </w:r>
          </w:p>
        </w:tc>
      </w:tr>
      <w:tr w:rsidR="00A16FD1" w:rsidRPr="00930EF5" w14:paraId="5A474059"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15DB372B"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15E02FAF"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549215D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0.157</w:t>
            </w:r>
          </w:p>
        </w:tc>
        <w:tc>
          <w:tcPr>
            <w:tcW w:w="490" w:type="dxa"/>
            <w:noWrap/>
            <w:hideMark/>
          </w:tcPr>
          <w:p w14:paraId="035D3EC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2B3D8E4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0.157</w:t>
            </w:r>
          </w:p>
        </w:tc>
        <w:tc>
          <w:tcPr>
            <w:tcW w:w="873" w:type="dxa"/>
            <w:noWrap/>
            <w:hideMark/>
          </w:tcPr>
          <w:p w14:paraId="73878ED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40.239</w:t>
            </w:r>
          </w:p>
        </w:tc>
        <w:tc>
          <w:tcPr>
            <w:tcW w:w="874" w:type="dxa"/>
            <w:noWrap/>
            <w:hideMark/>
          </w:tcPr>
          <w:p w14:paraId="328064B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eastAsia="Times New Roman" w:hAnsi="Calibri" w:cs="Calibri"/>
                <w:color w:val="000000"/>
                <w:sz w:val="18"/>
                <w:lang w:val="en-US" w:bidi="ar-SA"/>
              </w:rPr>
              <w:t>4.49E-09</w:t>
            </w:r>
          </w:p>
        </w:tc>
        <w:tc>
          <w:tcPr>
            <w:tcW w:w="873" w:type="dxa"/>
            <w:tcBorders>
              <w:top w:val="nil"/>
              <w:left w:val="nil"/>
              <w:bottom w:val="single" w:sz="8" w:space="0" w:color="9DE1CF"/>
              <w:right w:val="nil"/>
            </w:tcBorders>
            <w:shd w:val="clear" w:color="000000" w:fill="DEF5EE"/>
            <w:vAlign w:val="center"/>
          </w:tcPr>
          <w:p w14:paraId="02A39AF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2.57E-07</w:t>
            </w:r>
          </w:p>
        </w:tc>
        <w:tc>
          <w:tcPr>
            <w:tcW w:w="873" w:type="dxa"/>
            <w:noWrap/>
            <w:hideMark/>
          </w:tcPr>
          <w:p w14:paraId="597CC63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0.119</w:t>
            </w:r>
          </w:p>
        </w:tc>
        <w:tc>
          <w:tcPr>
            <w:tcW w:w="490" w:type="dxa"/>
            <w:noWrap/>
            <w:hideMark/>
          </w:tcPr>
          <w:p w14:paraId="22CC95E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1D9EB32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0.119</w:t>
            </w:r>
          </w:p>
        </w:tc>
        <w:tc>
          <w:tcPr>
            <w:tcW w:w="873" w:type="dxa"/>
            <w:noWrap/>
            <w:hideMark/>
          </w:tcPr>
          <w:p w14:paraId="6C4CA86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8.467</w:t>
            </w:r>
          </w:p>
        </w:tc>
        <w:tc>
          <w:tcPr>
            <w:tcW w:w="874" w:type="dxa"/>
            <w:noWrap/>
            <w:hideMark/>
          </w:tcPr>
          <w:p w14:paraId="53E5563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0.004</w:t>
            </w:r>
          </w:p>
        </w:tc>
        <w:tc>
          <w:tcPr>
            <w:tcW w:w="874" w:type="dxa"/>
            <w:tcBorders>
              <w:top w:val="nil"/>
              <w:left w:val="nil"/>
              <w:bottom w:val="single" w:sz="8" w:space="0" w:color="9DE1CF"/>
              <w:right w:val="single" w:sz="8" w:space="0" w:color="9DE1CF"/>
            </w:tcBorders>
            <w:shd w:val="clear" w:color="000000" w:fill="DEF5EE"/>
            <w:vAlign w:val="center"/>
          </w:tcPr>
          <w:p w14:paraId="2028DA3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0.15</w:t>
            </w:r>
          </w:p>
        </w:tc>
      </w:tr>
      <w:tr w:rsidR="005B2168" w:rsidRPr="00930EF5" w14:paraId="4CCD6C5B"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7A7C7929"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14410A24"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1E2EBE7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0.002</w:t>
            </w:r>
          </w:p>
        </w:tc>
        <w:tc>
          <w:tcPr>
            <w:tcW w:w="490" w:type="dxa"/>
            <w:noWrap/>
            <w:hideMark/>
          </w:tcPr>
          <w:p w14:paraId="024D248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47F5EA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0.002</w:t>
            </w:r>
          </w:p>
        </w:tc>
        <w:tc>
          <w:tcPr>
            <w:tcW w:w="873" w:type="dxa"/>
            <w:noWrap/>
            <w:hideMark/>
          </w:tcPr>
          <w:p w14:paraId="05601AE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0.573</w:t>
            </w:r>
          </w:p>
        </w:tc>
        <w:tc>
          <w:tcPr>
            <w:tcW w:w="874" w:type="dxa"/>
            <w:noWrap/>
            <w:hideMark/>
          </w:tcPr>
          <w:p w14:paraId="52F594D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0.451</w:t>
            </w:r>
          </w:p>
        </w:tc>
        <w:tc>
          <w:tcPr>
            <w:tcW w:w="873" w:type="dxa"/>
            <w:tcBorders>
              <w:top w:val="nil"/>
              <w:left w:val="nil"/>
              <w:bottom w:val="single" w:sz="8" w:space="0" w:color="9DE1CF"/>
              <w:right w:val="nil"/>
            </w:tcBorders>
            <w:shd w:val="clear" w:color="auto" w:fill="auto"/>
            <w:vAlign w:val="center"/>
          </w:tcPr>
          <w:p w14:paraId="325B01E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4.15</w:t>
            </w:r>
          </w:p>
        </w:tc>
        <w:tc>
          <w:tcPr>
            <w:tcW w:w="873" w:type="dxa"/>
            <w:noWrap/>
            <w:hideMark/>
          </w:tcPr>
          <w:p w14:paraId="6864A493"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0.029</w:t>
            </w:r>
          </w:p>
        </w:tc>
        <w:tc>
          <w:tcPr>
            <w:tcW w:w="490" w:type="dxa"/>
            <w:noWrap/>
            <w:hideMark/>
          </w:tcPr>
          <w:p w14:paraId="780A9B4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49F4DB7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0.029</w:t>
            </w:r>
          </w:p>
        </w:tc>
        <w:tc>
          <w:tcPr>
            <w:tcW w:w="873" w:type="dxa"/>
            <w:noWrap/>
            <w:hideMark/>
          </w:tcPr>
          <w:p w14:paraId="5195812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2.035</w:t>
            </w:r>
          </w:p>
        </w:tc>
        <w:tc>
          <w:tcPr>
            <w:tcW w:w="874" w:type="dxa"/>
            <w:noWrap/>
            <w:hideMark/>
          </w:tcPr>
          <w:p w14:paraId="6F88DC8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0.156</w:t>
            </w:r>
          </w:p>
        </w:tc>
        <w:tc>
          <w:tcPr>
            <w:tcW w:w="874" w:type="dxa"/>
            <w:tcBorders>
              <w:top w:val="nil"/>
              <w:left w:val="nil"/>
              <w:bottom w:val="single" w:sz="8" w:space="0" w:color="9DE1CF"/>
              <w:right w:val="single" w:sz="8" w:space="0" w:color="9DE1CF"/>
            </w:tcBorders>
            <w:shd w:val="clear" w:color="auto" w:fill="auto"/>
            <w:vAlign w:val="center"/>
          </w:tcPr>
          <w:p w14:paraId="70822B8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2.22</w:t>
            </w:r>
          </w:p>
        </w:tc>
      </w:tr>
      <w:tr w:rsidR="00A16FD1" w:rsidRPr="00930EF5" w14:paraId="28181479"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7FC2B872"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6C2AE200"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Errors</w:t>
            </w:r>
          </w:p>
        </w:tc>
        <w:tc>
          <w:tcPr>
            <w:tcW w:w="945" w:type="dxa"/>
            <w:noWrap/>
            <w:hideMark/>
          </w:tcPr>
          <w:p w14:paraId="442D0C1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0.452</w:t>
            </w:r>
          </w:p>
        </w:tc>
        <w:tc>
          <w:tcPr>
            <w:tcW w:w="490" w:type="dxa"/>
            <w:noWrap/>
            <w:hideMark/>
          </w:tcPr>
          <w:p w14:paraId="0F36A6F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3EAFA02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0.004</w:t>
            </w:r>
          </w:p>
        </w:tc>
        <w:tc>
          <w:tcPr>
            <w:tcW w:w="873" w:type="dxa"/>
            <w:noWrap/>
            <w:hideMark/>
          </w:tcPr>
          <w:p w14:paraId="729EE262"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545FC5F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793B1C1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6BB1FD3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1.629</w:t>
            </w:r>
          </w:p>
        </w:tc>
        <w:tc>
          <w:tcPr>
            <w:tcW w:w="490" w:type="dxa"/>
            <w:noWrap/>
            <w:hideMark/>
          </w:tcPr>
          <w:p w14:paraId="264B226F"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2B74C9E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0.014</w:t>
            </w:r>
          </w:p>
        </w:tc>
        <w:tc>
          <w:tcPr>
            <w:tcW w:w="873" w:type="dxa"/>
            <w:noWrap/>
            <w:hideMark/>
          </w:tcPr>
          <w:p w14:paraId="3A71702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2CE7DFC8"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5680D92A"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3C0A4F57" w14:textId="77777777" w:rsidTr="000611CE">
        <w:trPr>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3ED6353B"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3AC4F904"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Total</w:t>
            </w:r>
          </w:p>
        </w:tc>
        <w:tc>
          <w:tcPr>
            <w:tcW w:w="945" w:type="dxa"/>
            <w:noWrap/>
            <w:hideMark/>
          </w:tcPr>
          <w:p w14:paraId="3191ED7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0.653</w:t>
            </w:r>
          </w:p>
        </w:tc>
        <w:tc>
          <w:tcPr>
            <w:tcW w:w="490" w:type="dxa"/>
            <w:noWrap/>
            <w:hideMark/>
          </w:tcPr>
          <w:p w14:paraId="464FADF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79D2D937"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28E3FB0F"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4D232D77"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5993FED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1DA4DC1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1.765</w:t>
            </w:r>
          </w:p>
        </w:tc>
        <w:tc>
          <w:tcPr>
            <w:tcW w:w="490" w:type="dxa"/>
            <w:noWrap/>
            <w:hideMark/>
          </w:tcPr>
          <w:p w14:paraId="589D4C7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258AEB03"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5D66A901"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466E802D"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18381F02"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A16FD1" w:rsidRPr="00930EF5" w14:paraId="5D1DB433"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72929E9C"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Fruit</w:t>
            </w:r>
            <w:r>
              <w:rPr>
                <w:rFonts w:ascii="Calibri" w:eastAsia="Times New Roman" w:hAnsi="Calibri" w:cs="Calibri"/>
                <w:color w:val="000000"/>
                <w:sz w:val="18"/>
                <w:lang w:val="en-US" w:bidi="ar-SA"/>
              </w:rPr>
              <w:t xml:space="preserve"> of the Loom</w:t>
            </w:r>
          </w:p>
        </w:tc>
        <w:tc>
          <w:tcPr>
            <w:tcW w:w="1392" w:type="dxa"/>
            <w:noWrap/>
            <w:hideMark/>
          </w:tcPr>
          <w:p w14:paraId="7DDBB6F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7107EC8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8.19E-04</w:t>
            </w:r>
          </w:p>
        </w:tc>
        <w:tc>
          <w:tcPr>
            <w:tcW w:w="490" w:type="dxa"/>
            <w:noWrap/>
            <w:hideMark/>
          </w:tcPr>
          <w:p w14:paraId="580A41DF"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1C8DFCD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8.19E-04</w:t>
            </w:r>
          </w:p>
        </w:tc>
        <w:tc>
          <w:tcPr>
            <w:tcW w:w="873" w:type="dxa"/>
            <w:noWrap/>
            <w:hideMark/>
          </w:tcPr>
          <w:p w14:paraId="0E290B5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0.170</w:t>
            </w:r>
          </w:p>
        </w:tc>
        <w:tc>
          <w:tcPr>
            <w:tcW w:w="874" w:type="dxa"/>
            <w:noWrap/>
            <w:hideMark/>
          </w:tcPr>
          <w:p w14:paraId="57A3BBA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0.681</w:t>
            </w:r>
          </w:p>
        </w:tc>
        <w:tc>
          <w:tcPr>
            <w:tcW w:w="873" w:type="dxa"/>
            <w:tcBorders>
              <w:top w:val="nil"/>
              <w:left w:val="nil"/>
              <w:bottom w:val="single" w:sz="8" w:space="0" w:color="9DE1CF"/>
              <w:right w:val="nil"/>
            </w:tcBorders>
            <w:shd w:val="clear" w:color="000000" w:fill="DEF5EE"/>
            <w:vAlign w:val="center"/>
          </w:tcPr>
          <w:p w14:paraId="3F63BDD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7.15</w:t>
            </w:r>
          </w:p>
        </w:tc>
        <w:tc>
          <w:tcPr>
            <w:tcW w:w="873" w:type="dxa"/>
            <w:noWrap/>
            <w:hideMark/>
          </w:tcPr>
          <w:p w14:paraId="7077448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1.18E-04</w:t>
            </w:r>
          </w:p>
        </w:tc>
        <w:tc>
          <w:tcPr>
            <w:tcW w:w="490" w:type="dxa"/>
            <w:noWrap/>
            <w:hideMark/>
          </w:tcPr>
          <w:p w14:paraId="2A8C3A25"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09F6E4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1.18E-04</w:t>
            </w:r>
          </w:p>
        </w:tc>
        <w:tc>
          <w:tcPr>
            <w:tcW w:w="873" w:type="dxa"/>
            <w:noWrap/>
            <w:hideMark/>
          </w:tcPr>
          <w:p w14:paraId="5F56E65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0.022</w:t>
            </w:r>
          </w:p>
        </w:tc>
        <w:tc>
          <w:tcPr>
            <w:tcW w:w="874" w:type="dxa"/>
            <w:noWrap/>
            <w:hideMark/>
          </w:tcPr>
          <w:p w14:paraId="23CFB98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0.882</w:t>
            </w:r>
          </w:p>
        </w:tc>
        <w:tc>
          <w:tcPr>
            <w:tcW w:w="874" w:type="dxa"/>
            <w:tcBorders>
              <w:top w:val="nil"/>
              <w:left w:val="nil"/>
              <w:bottom w:val="single" w:sz="8" w:space="0" w:color="9DE1CF"/>
              <w:right w:val="single" w:sz="8" w:space="0" w:color="9DE1CF"/>
            </w:tcBorders>
            <w:shd w:val="clear" w:color="000000" w:fill="DEF5EE"/>
            <w:vAlign w:val="center"/>
          </w:tcPr>
          <w:p w14:paraId="730D37A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7.50</w:t>
            </w:r>
          </w:p>
        </w:tc>
      </w:tr>
      <w:tr w:rsidR="005B2168" w:rsidRPr="00930EF5" w14:paraId="4FC2DC77"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5796E5F6"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5300FB9D"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67C1896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0.023</w:t>
            </w:r>
          </w:p>
        </w:tc>
        <w:tc>
          <w:tcPr>
            <w:tcW w:w="490" w:type="dxa"/>
            <w:noWrap/>
            <w:hideMark/>
          </w:tcPr>
          <w:p w14:paraId="06C2212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07F512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0.023</w:t>
            </w:r>
          </w:p>
        </w:tc>
        <w:tc>
          <w:tcPr>
            <w:tcW w:w="873" w:type="dxa"/>
            <w:noWrap/>
            <w:hideMark/>
          </w:tcPr>
          <w:p w14:paraId="0F59198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4.825</w:t>
            </w:r>
          </w:p>
        </w:tc>
        <w:tc>
          <w:tcPr>
            <w:tcW w:w="874" w:type="dxa"/>
            <w:noWrap/>
            <w:hideMark/>
          </w:tcPr>
          <w:p w14:paraId="68358AD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0.030</w:t>
            </w:r>
          </w:p>
        </w:tc>
        <w:tc>
          <w:tcPr>
            <w:tcW w:w="873" w:type="dxa"/>
            <w:tcBorders>
              <w:top w:val="nil"/>
              <w:left w:val="nil"/>
              <w:bottom w:val="single" w:sz="8" w:space="0" w:color="9DE1CF"/>
              <w:right w:val="nil"/>
            </w:tcBorders>
            <w:shd w:val="clear" w:color="auto" w:fill="auto"/>
            <w:vAlign w:val="center"/>
          </w:tcPr>
          <w:p w14:paraId="691C2D6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0.77</w:t>
            </w:r>
          </w:p>
        </w:tc>
        <w:tc>
          <w:tcPr>
            <w:tcW w:w="873" w:type="dxa"/>
            <w:noWrap/>
            <w:hideMark/>
          </w:tcPr>
          <w:p w14:paraId="790787D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0.049</w:t>
            </w:r>
          </w:p>
        </w:tc>
        <w:tc>
          <w:tcPr>
            <w:tcW w:w="490" w:type="dxa"/>
            <w:noWrap/>
            <w:hideMark/>
          </w:tcPr>
          <w:p w14:paraId="30F3036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75D60DD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0.049</w:t>
            </w:r>
          </w:p>
        </w:tc>
        <w:tc>
          <w:tcPr>
            <w:tcW w:w="873" w:type="dxa"/>
            <w:noWrap/>
            <w:hideMark/>
          </w:tcPr>
          <w:p w14:paraId="2FDDA3E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9.051</w:t>
            </w:r>
          </w:p>
        </w:tc>
        <w:tc>
          <w:tcPr>
            <w:tcW w:w="874" w:type="dxa"/>
            <w:noWrap/>
            <w:hideMark/>
          </w:tcPr>
          <w:p w14:paraId="64E5DB1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0.003</w:t>
            </w:r>
          </w:p>
        </w:tc>
        <w:tc>
          <w:tcPr>
            <w:tcW w:w="874" w:type="dxa"/>
            <w:tcBorders>
              <w:top w:val="nil"/>
              <w:left w:val="nil"/>
              <w:bottom w:val="single" w:sz="8" w:space="0" w:color="9DE1CF"/>
              <w:right w:val="single" w:sz="8" w:space="0" w:color="9DE1CF"/>
            </w:tcBorders>
            <w:shd w:val="clear" w:color="auto" w:fill="auto"/>
            <w:vAlign w:val="center"/>
          </w:tcPr>
          <w:p w14:paraId="6113CD9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0.10</w:t>
            </w:r>
          </w:p>
        </w:tc>
      </w:tr>
      <w:tr w:rsidR="00A16FD1" w:rsidRPr="00930EF5" w14:paraId="0C71079A"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0190AD6E"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265A1387"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68ABEF3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490" w:type="dxa"/>
            <w:noWrap/>
            <w:hideMark/>
          </w:tcPr>
          <w:p w14:paraId="2705202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AAE7FF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873" w:type="dxa"/>
            <w:noWrap/>
            <w:hideMark/>
          </w:tcPr>
          <w:p w14:paraId="6370B2E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874" w:type="dxa"/>
            <w:noWrap/>
            <w:hideMark/>
          </w:tcPr>
          <w:p w14:paraId="758BFEE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0.999</w:t>
            </w:r>
          </w:p>
        </w:tc>
        <w:tc>
          <w:tcPr>
            <w:tcW w:w="873" w:type="dxa"/>
            <w:tcBorders>
              <w:top w:val="nil"/>
              <w:left w:val="nil"/>
              <w:bottom w:val="single" w:sz="8" w:space="0" w:color="9DE1CF"/>
              <w:right w:val="nil"/>
            </w:tcBorders>
            <w:shd w:val="clear" w:color="000000" w:fill="DEF5EE"/>
            <w:vAlign w:val="center"/>
          </w:tcPr>
          <w:p w14:paraId="16BF3D4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5.71</w:t>
            </w:r>
          </w:p>
        </w:tc>
        <w:tc>
          <w:tcPr>
            <w:tcW w:w="873" w:type="dxa"/>
            <w:noWrap/>
            <w:hideMark/>
          </w:tcPr>
          <w:p w14:paraId="419EF11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490" w:type="dxa"/>
            <w:noWrap/>
            <w:hideMark/>
          </w:tcPr>
          <w:p w14:paraId="0994A5F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26B0236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873" w:type="dxa"/>
            <w:noWrap/>
            <w:hideMark/>
          </w:tcPr>
          <w:p w14:paraId="4E4A765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9.95E-05</w:t>
            </w:r>
          </w:p>
        </w:tc>
        <w:tc>
          <w:tcPr>
            <w:tcW w:w="874" w:type="dxa"/>
            <w:noWrap/>
            <w:hideMark/>
          </w:tcPr>
          <w:p w14:paraId="19A9C3B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0.992</w:t>
            </w:r>
          </w:p>
        </w:tc>
        <w:tc>
          <w:tcPr>
            <w:tcW w:w="874" w:type="dxa"/>
            <w:tcBorders>
              <w:top w:val="nil"/>
              <w:left w:val="nil"/>
              <w:bottom w:val="single" w:sz="8" w:space="0" w:color="9DE1CF"/>
              <w:right w:val="single" w:sz="8" w:space="0" w:color="9DE1CF"/>
            </w:tcBorders>
            <w:shd w:val="clear" w:color="000000" w:fill="DEF5EE"/>
            <w:vAlign w:val="center"/>
          </w:tcPr>
          <w:p w14:paraId="20C6F9F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5.50</w:t>
            </w:r>
          </w:p>
        </w:tc>
      </w:tr>
      <w:tr w:rsidR="005B2168" w:rsidRPr="00930EF5" w14:paraId="75BEB403"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673D4442"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3470835A"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Errors</w:t>
            </w:r>
          </w:p>
        </w:tc>
        <w:tc>
          <w:tcPr>
            <w:tcW w:w="945" w:type="dxa"/>
            <w:noWrap/>
            <w:hideMark/>
          </w:tcPr>
          <w:p w14:paraId="5B6BD25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0.559</w:t>
            </w:r>
          </w:p>
        </w:tc>
        <w:tc>
          <w:tcPr>
            <w:tcW w:w="490" w:type="dxa"/>
            <w:noWrap/>
            <w:hideMark/>
          </w:tcPr>
          <w:p w14:paraId="52710163"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544F0C2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0.005</w:t>
            </w:r>
          </w:p>
        </w:tc>
        <w:tc>
          <w:tcPr>
            <w:tcW w:w="873" w:type="dxa"/>
            <w:noWrap/>
            <w:hideMark/>
          </w:tcPr>
          <w:p w14:paraId="77912DAB"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1791F79A"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55D499C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581D128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0.623</w:t>
            </w:r>
          </w:p>
        </w:tc>
        <w:tc>
          <w:tcPr>
            <w:tcW w:w="490" w:type="dxa"/>
            <w:noWrap/>
            <w:hideMark/>
          </w:tcPr>
          <w:p w14:paraId="6E5DBD8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1D3DE6F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0.005</w:t>
            </w:r>
          </w:p>
        </w:tc>
        <w:tc>
          <w:tcPr>
            <w:tcW w:w="873" w:type="dxa"/>
            <w:noWrap/>
            <w:hideMark/>
          </w:tcPr>
          <w:p w14:paraId="6AD2B7FE"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30E98DCD"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0AF1B523"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A16FD1" w:rsidRPr="00930EF5" w14:paraId="1645192E" w14:textId="77777777" w:rsidTr="000611C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300CCF0D"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766FF837"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Total</w:t>
            </w:r>
          </w:p>
        </w:tc>
        <w:tc>
          <w:tcPr>
            <w:tcW w:w="945" w:type="dxa"/>
            <w:noWrap/>
            <w:hideMark/>
          </w:tcPr>
          <w:p w14:paraId="409255A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0.587</w:t>
            </w:r>
          </w:p>
        </w:tc>
        <w:tc>
          <w:tcPr>
            <w:tcW w:w="490" w:type="dxa"/>
            <w:noWrap/>
            <w:hideMark/>
          </w:tcPr>
          <w:p w14:paraId="48ECFBA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467F058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1204711A"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4F73B07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24466E2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3CFD61C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0.680</w:t>
            </w:r>
          </w:p>
        </w:tc>
        <w:tc>
          <w:tcPr>
            <w:tcW w:w="490" w:type="dxa"/>
            <w:noWrap/>
            <w:hideMark/>
          </w:tcPr>
          <w:p w14:paraId="5F9C05C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7F975765"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6C00BA4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72F7D225"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2845BBDF"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5EC6CAEE"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73E3B1E8"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Pr>
                <w:rFonts w:ascii="Calibri" w:eastAsia="Times New Roman" w:hAnsi="Calibri" w:cs="Calibri"/>
                <w:color w:val="000000"/>
                <w:sz w:val="18"/>
                <w:lang w:val="en-US" w:bidi="ar-SA"/>
              </w:rPr>
              <w:t xml:space="preserve">Curious </w:t>
            </w:r>
            <w:r w:rsidRPr="0045406D">
              <w:rPr>
                <w:rFonts w:ascii="Calibri" w:eastAsia="Times New Roman" w:hAnsi="Calibri" w:cs="Calibri"/>
                <w:color w:val="000000"/>
                <w:sz w:val="18"/>
                <w:lang w:val="en-US" w:bidi="ar-SA"/>
              </w:rPr>
              <w:t>George</w:t>
            </w:r>
          </w:p>
        </w:tc>
        <w:tc>
          <w:tcPr>
            <w:tcW w:w="1392" w:type="dxa"/>
            <w:noWrap/>
            <w:hideMark/>
          </w:tcPr>
          <w:p w14:paraId="012CF3F7"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349806C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3.35E-04</w:t>
            </w:r>
          </w:p>
        </w:tc>
        <w:tc>
          <w:tcPr>
            <w:tcW w:w="490" w:type="dxa"/>
            <w:noWrap/>
            <w:hideMark/>
          </w:tcPr>
          <w:p w14:paraId="4747BA2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25BE788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3.35E-04</w:t>
            </w:r>
          </w:p>
        </w:tc>
        <w:tc>
          <w:tcPr>
            <w:tcW w:w="873" w:type="dxa"/>
            <w:noWrap/>
            <w:hideMark/>
          </w:tcPr>
          <w:p w14:paraId="17228DF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0.061</w:t>
            </w:r>
          </w:p>
        </w:tc>
        <w:tc>
          <w:tcPr>
            <w:tcW w:w="874" w:type="dxa"/>
            <w:noWrap/>
            <w:hideMark/>
          </w:tcPr>
          <w:p w14:paraId="23AC013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0.806</w:t>
            </w:r>
          </w:p>
        </w:tc>
        <w:tc>
          <w:tcPr>
            <w:tcW w:w="873" w:type="dxa"/>
            <w:tcBorders>
              <w:top w:val="nil"/>
              <w:left w:val="nil"/>
              <w:bottom w:val="single" w:sz="8" w:space="0" w:color="9DE1CF"/>
              <w:right w:val="nil"/>
            </w:tcBorders>
            <w:shd w:val="clear" w:color="auto" w:fill="auto"/>
            <w:vAlign w:val="center"/>
          </w:tcPr>
          <w:p w14:paraId="18B64F7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8.02</w:t>
            </w:r>
          </w:p>
        </w:tc>
        <w:tc>
          <w:tcPr>
            <w:tcW w:w="873" w:type="dxa"/>
            <w:noWrap/>
            <w:hideMark/>
          </w:tcPr>
          <w:p w14:paraId="2513C84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0.036</w:t>
            </w:r>
          </w:p>
        </w:tc>
        <w:tc>
          <w:tcPr>
            <w:tcW w:w="490" w:type="dxa"/>
            <w:noWrap/>
            <w:hideMark/>
          </w:tcPr>
          <w:p w14:paraId="02F6EDD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560E09D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0.036</w:t>
            </w:r>
          </w:p>
        </w:tc>
        <w:tc>
          <w:tcPr>
            <w:tcW w:w="873" w:type="dxa"/>
            <w:noWrap/>
            <w:hideMark/>
          </w:tcPr>
          <w:p w14:paraId="739D8A8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1.642</w:t>
            </w:r>
          </w:p>
        </w:tc>
        <w:tc>
          <w:tcPr>
            <w:tcW w:w="874" w:type="dxa"/>
            <w:noWrap/>
            <w:hideMark/>
          </w:tcPr>
          <w:p w14:paraId="7DD837B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0.203</w:t>
            </w:r>
          </w:p>
        </w:tc>
        <w:tc>
          <w:tcPr>
            <w:tcW w:w="874" w:type="dxa"/>
            <w:tcBorders>
              <w:top w:val="nil"/>
              <w:left w:val="nil"/>
              <w:bottom w:val="single" w:sz="8" w:space="0" w:color="9DE1CF"/>
              <w:right w:val="single" w:sz="8" w:space="0" w:color="9DE1CF"/>
            </w:tcBorders>
            <w:shd w:val="clear" w:color="auto" w:fill="auto"/>
            <w:vAlign w:val="center"/>
          </w:tcPr>
          <w:p w14:paraId="6ADDEC8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3.82</w:t>
            </w:r>
          </w:p>
        </w:tc>
      </w:tr>
      <w:tr w:rsidR="00A16FD1" w:rsidRPr="00930EF5" w14:paraId="5A0FD862"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0B6403FA"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16F9366F"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71AA050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0.072</w:t>
            </w:r>
          </w:p>
        </w:tc>
        <w:tc>
          <w:tcPr>
            <w:tcW w:w="490" w:type="dxa"/>
            <w:noWrap/>
            <w:hideMark/>
          </w:tcPr>
          <w:p w14:paraId="228FF36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77974B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0.072</w:t>
            </w:r>
          </w:p>
        </w:tc>
        <w:tc>
          <w:tcPr>
            <w:tcW w:w="873" w:type="dxa"/>
            <w:noWrap/>
            <w:hideMark/>
          </w:tcPr>
          <w:p w14:paraId="597E353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13.043</w:t>
            </w:r>
          </w:p>
        </w:tc>
        <w:tc>
          <w:tcPr>
            <w:tcW w:w="874" w:type="dxa"/>
            <w:noWrap/>
            <w:hideMark/>
          </w:tcPr>
          <w:p w14:paraId="59CD52E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4.51E-04</w:t>
            </w:r>
          </w:p>
        </w:tc>
        <w:tc>
          <w:tcPr>
            <w:tcW w:w="873" w:type="dxa"/>
            <w:tcBorders>
              <w:top w:val="nil"/>
              <w:left w:val="nil"/>
              <w:bottom w:val="single" w:sz="8" w:space="0" w:color="9DE1CF"/>
              <w:right w:val="nil"/>
            </w:tcBorders>
            <w:shd w:val="clear" w:color="000000" w:fill="DEF5EE"/>
            <w:vAlign w:val="center"/>
          </w:tcPr>
          <w:p w14:paraId="34F3524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1.90E-02</w:t>
            </w:r>
          </w:p>
        </w:tc>
        <w:tc>
          <w:tcPr>
            <w:tcW w:w="873" w:type="dxa"/>
            <w:noWrap/>
            <w:hideMark/>
          </w:tcPr>
          <w:p w14:paraId="75A80AC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0.115</w:t>
            </w:r>
          </w:p>
        </w:tc>
        <w:tc>
          <w:tcPr>
            <w:tcW w:w="490" w:type="dxa"/>
            <w:noWrap/>
            <w:hideMark/>
          </w:tcPr>
          <w:p w14:paraId="4AB2CC8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485D860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0.115</w:t>
            </w:r>
          </w:p>
        </w:tc>
        <w:tc>
          <w:tcPr>
            <w:tcW w:w="873" w:type="dxa"/>
            <w:noWrap/>
            <w:hideMark/>
          </w:tcPr>
          <w:p w14:paraId="46EA8CD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5.308</w:t>
            </w:r>
          </w:p>
        </w:tc>
        <w:tc>
          <w:tcPr>
            <w:tcW w:w="874" w:type="dxa"/>
            <w:noWrap/>
            <w:hideMark/>
          </w:tcPr>
          <w:p w14:paraId="2F2AAC1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0.023</w:t>
            </w:r>
          </w:p>
        </w:tc>
        <w:tc>
          <w:tcPr>
            <w:tcW w:w="874" w:type="dxa"/>
            <w:tcBorders>
              <w:top w:val="nil"/>
              <w:left w:val="nil"/>
              <w:bottom w:val="single" w:sz="8" w:space="0" w:color="9DE1CF"/>
              <w:right w:val="single" w:sz="8" w:space="0" w:color="9DE1CF"/>
            </w:tcBorders>
            <w:shd w:val="clear" w:color="000000" w:fill="DEF5EE"/>
            <w:vAlign w:val="center"/>
          </w:tcPr>
          <w:p w14:paraId="1319A65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0.64</w:t>
            </w:r>
          </w:p>
        </w:tc>
      </w:tr>
      <w:tr w:rsidR="005B2168" w:rsidRPr="00930EF5" w14:paraId="2C4C54D9"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2CED13F3"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1E231DC8"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443A469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6.50E-05</w:t>
            </w:r>
          </w:p>
        </w:tc>
        <w:tc>
          <w:tcPr>
            <w:tcW w:w="490" w:type="dxa"/>
            <w:noWrap/>
            <w:hideMark/>
          </w:tcPr>
          <w:p w14:paraId="0AB2ECE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D36BF1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6.50E-05</w:t>
            </w:r>
          </w:p>
        </w:tc>
        <w:tc>
          <w:tcPr>
            <w:tcW w:w="873" w:type="dxa"/>
            <w:noWrap/>
            <w:hideMark/>
          </w:tcPr>
          <w:p w14:paraId="084DD483"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0.012</w:t>
            </w:r>
          </w:p>
        </w:tc>
        <w:tc>
          <w:tcPr>
            <w:tcW w:w="874" w:type="dxa"/>
            <w:noWrap/>
            <w:hideMark/>
          </w:tcPr>
          <w:p w14:paraId="2CDE626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0.914</w:t>
            </w:r>
          </w:p>
        </w:tc>
        <w:tc>
          <w:tcPr>
            <w:tcW w:w="873" w:type="dxa"/>
            <w:tcBorders>
              <w:top w:val="nil"/>
              <w:left w:val="nil"/>
              <w:bottom w:val="single" w:sz="8" w:space="0" w:color="9DE1CF"/>
              <w:right w:val="nil"/>
            </w:tcBorders>
            <w:shd w:val="clear" w:color="auto" w:fill="auto"/>
            <w:vAlign w:val="center"/>
          </w:tcPr>
          <w:p w14:paraId="6A7302A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5.91</w:t>
            </w:r>
          </w:p>
        </w:tc>
        <w:tc>
          <w:tcPr>
            <w:tcW w:w="873" w:type="dxa"/>
            <w:noWrap/>
            <w:hideMark/>
          </w:tcPr>
          <w:p w14:paraId="593ABC8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0.010</w:t>
            </w:r>
          </w:p>
        </w:tc>
        <w:tc>
          <w:tcPr>
            <w:tcW w:w="490" w:type="dxa"/>
            <w:noWrap/>
            <w:hideMark/>
          </w:tcPr>
          <w:p w14:paraId="3D606A4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36DA05B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0.010</w:t>
            </w:r>
          </w:p>
        </w:tc>
        <w:tc>
          <w:tcPr>
            <w:tcW w:w="873" w:type="dxa"/>
            <w:noWrap/>
            <w:hideMark/>
          </w:tcPr>
          <w:p w14:paraId="6519910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0.461</w:t>
            </w:r>
          </w:p>
        </w:tc>
        <w:tc>
          <w:tcPr>
            <w:tcW w:w="874" w:type="dxa"/>
            <w:noWrap/>
            <w:hideMark/>
          </w:tcPr>
          <w:p w14:paraId="20DE5E3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0.499</w:t>
            </w:r>
          </w:p>
        </w:tc>
        <w:tc>
          <w:tcPr>
            <w:tcW w:w="874" w:type="dxa"/>
            <w:tcBorders>
              <w:top w:val="nil"/>
              <w:left w:val="nil"/>
              <w:bottom w:val="single" w:sz="8" w:space="0" w:color="9DE1CF"/>
              <w:right w:val="single" w:sz="8" w:space="0" w:color="9DE1CF"/>
            </w:tcBorders>
            <w:shd w:val="clear" w:color="auto" w:fill="auto"/>
            <w:vAlign w:val="center"/>
          </w:tcPr>
          <w:p w14:paraId="0DD12A3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4.76</w:t>
            </w:r>
          </w:p>
        </w:tc>
      </w:tr>
      <w:tr w:rsidR="00A16FD1" w:rsidRPr="00930EF5" w14:paraId="05D525F8"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075FC168"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7F8B6B93"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Errors</w:t>
            </w:r>
          </w:p>
        </w:tc>
        <w:tc>
          <w:tcPr>
            <w:tcW w:w="945" w:type="dxa"/>
            <w:noWrap/>
            <w:hideMark/>
          </w:tcPr>
          <w:p w14:paraId="22AADA7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0.640</w:t>
            </w:r>
          </w:p>
        </w:tc>
        <w:tc>
          <w:tcPr>
            <w:tcW w:w="490" w:type="dxa"/>
            <w:noWrap/>
            <w:hideMark/>
          </w:tcPr>
          <w:p w14:paraId="0F8BEF0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065CE92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0.006</w:t>
            </w:r>
          </w:p>
        </w:tc>
        <w:tc>
          <w:tcPr>
            <w:tcW w:w="873" w:type="dxa"/>
            <w:noWrap/>
            <w:hideMark/>
          </w:tcPr>
          <w:p w14:paraId="35697DA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2B06F6A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4531C70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21AD2745"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2.521</w:t>
            </w:r>
          </w:p>
        </w:tc>
        <w:tc>
          <w:tcPr>
            <w:tcW w:w="490" w:type="dxa"/>
            <w:noWrap/>
            <w:hideMark/>
          </w:tcPr>
          <w:p w14:paraId="0AC83FB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3F41D59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0.022</w:t>
            </w:r>
          </w:p>
        </w:tc>
        <w:tc>
          <w:tcPr>
            <w:tcW w:w="873" w:type="dxa"/>
            <w:noWrap/>
            <w:hideMark/>
          </w:tcPr>
          <w:p w14:paraId="5BAB772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5C067AE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7FA55C5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50D52158" w14:textId="77777777" w:rsidTr="000611CE">
        <w:trPr>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5D1E47F9"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6DBC1417"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Total</w:t>
            </w:r>
          </w:p>
        </w:tc>
        <w:tc>
          <w:tcPr>
            <w:tcW w:w="945" w:type="dxa"/>
            <w:noWrap/>
            <w:hideMark/>
          </w:tcPr>
          <w:p w14:paraId="635BA12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0.712</w:t>
            </w:r>
          </w:p>
        </w:tc>
        <w:tc>
          <w:tcPr>
            <w:tcW w:w="490" w:type="dxa"/>
            <w:noWrap/>
            <w:hideMark/>
          </w:tcPr>
          <w:p w14:paraId="4D4142A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5BA8094A"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5879544B"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41A3971D"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3BE9138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779EA2F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2.680</w:t>
            </w:r>
          </w:p>
        </w:tc>
        <w:tc>
          <w:tcPr>
            <w:tcW w:w="490" w:type="dxa"/>
            <w:noWrap/>
            <w:hideMark/>
          </w:tcPr>
          <w:p w14:paraId="1BDDD84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28BF2F2E"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4981B633"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1037AF1A"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4345337D"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A16FD1" w:rsidRPr="00930EF5" w14:paraId="1A52E9B9"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1B6D0C21"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Monopoly</w:t>
            </w:r>
          </w:p>
        </w:tc>
        <w:tc>
          <w:tcPr>
            <w:tcW w:w="1392" w:type="dxa"/>
            <w:noWrap/>
            <w:hideMark/>
          </w:tcPr>
          <w:p w14:paraId="41771BB0"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116E16A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0.023</w:t>
            </w:r>
          </w:p>
        </w:tc>
        <w:tc>
          <w:tcPr>
            <w:tcW w:w="490" w:type="dxa"/>
            <w:noWrap/>
            <w:hideMark/>
          </w:tcPr>
          <w:p w14:paraId="4767540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20FE1E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0.023</w:t>
            </w:r>
          </w:p>
        </w:tc>
        <w:tc>
          <w:tcPr>
            <w:tcW w:w="873" w:type="dxa"/>
            <w:noWrap/>
            <w:hideMark/>
          </w:tcPr>
          <w:p w14:paraId="1659D50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4.096</w:t>
            </w:r>
          </w:p>
        </w:tc>
        <w:tc>
          <w:tcPr>
            <w:tcW w:w="874" w:type="dxa"/>
            <w:noWrap/>
            <w:hideMark/>
          </w:tcPr>
          <w:p w14:paraId="0F4D2D6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0.045</w:t>
            </w:r>
          </w:p>
        </w:tc>
        <w:tc>
          <w:tcPr>
            <w:tcW w:w="873" w:type="dxa"/>
            <w:tcBorders>
              <w:top w:val="nil"/>
              <w:left w:val="nil"/>
              <w:bottom w:val="single" w:sz="8" w:space="0" w:color="9DE1CF"/>
              <w:right w:val="nil"/>
            </w:tcBorders>
            <w:shd w:val="clear" w:color="000000" w:fill="DEF5EE"/>
            <w:vAlign w:val="center"/>
          </w:tcPr>
          <w:p w14:paraId="1ED492E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1.16</w:t>
            </w:r>
          </w:p>
        </w:tc>
        <w:tc>
          <w:tcPr>
            <w:tcW w:w="873" w:type="dxa"/>
            <w:noWrap/>
            <w:hideMark/>
          </w:tcPr>
          <w:p w14:paraId="5C15704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0.004</w:t>
            </w:r>
          </w:p>
        </w:tc>
        <w:tc>
          <w:tcPr>
            <w:tcW w:w="490" w:type="dxa"/>
            <w:noWrap/>
            <w:hideMark/>
          </w:tcPr>
          <w:p w14:paraId="3D80458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7CF7422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0.004</w:t>
            </w:r>
          </w:p>
        </w:tc>
        <w:tc>
          <w:tcPr>
            <w:tcW w:w="873" w:type="dxa"/>
            <w:noWrap/>
            <w:hideMark/>
          </w:tcPr>
          <w:p w14:paraId="34B289C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0.319</w:t>
            </w:r>
          </w:p>
        </w:tc>
        <w:tc>
          <w:tcPr>
            <w:tcW w:w="874" w:type="dxa"/>
            <w:noWrap/>
            <w:hideMark/>
          </w:tcPr>
          <w:p w14:paraId="405D1BA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0.573</w:t>
            </w:r>
          </w:p>
        </w:tc>
        <w:tc>
          <w:tcPr>
            <w:tcW w:w="874" w:type="dxa"/>
            <w:tcBorders>
              <w:top w:val="nil"/>
              <w:left w:val="nil"/>
              <w:bottom w:val="single" w:sz="8" w:space="0" w:color="9DE1CF"/>
              <w:right w:val="single" w:sz="8" w:space="0" w:color="9DE1CF"/>
            </w:tcBorders>
            <w:shd w:val="clear" w:color="000000" w:fill="DEF5EE"/>
            <w:vAlign w:val="center"/>
          </w:tcPr>
          <w:p w14:paraId="4EFB50A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6.85</w:t>
            </w:r>
          </w:p>
        </w:tc>
      </w:tr>
      <w:tr w:rsidR="005B2168" w:rsidRPr="00930EF5" w14:paraId="236DCA72"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79DD0EC2"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308C1D4B"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0A4C809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0.122</w:t>
            </w:r>
          </w:p>
        </w:tc>
        <w:tc>
          <w:tcPr>
            <w:tcW w:w="490" w:type="dxa"/>
            <w:noWrap/>
            <w:hideMark/>
          </w:tcPr>
          <w:p w14:paraId="33EEF3F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7112C21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0.122</w:t>
            </w:r>
          </w:p>
        </w:tc>
        <w:tc>
          <w:tcPr>
            <w:tcW w:w="873" w:type="dxa"/>
            <w:noWrap/>
            <w:hideMark/>
          </w:tcPr>
          <w:p w14:paraId="77ABF6D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21.258</w:t>
            </w:r>
          </w:p>
        </w:tc>
        <w:tc>
          <w:tcPr>
            <w:tcW w:w="874" w:type="dxa"/>
            <w:noWrap/>
            <w:hideMark/>
          </w:tcPr>
          <w:p w14:paraId="1B2A83A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1.04E-05</w:t>
            </w:r>
          </w:p>
        </w:tc>
        <w:tc>
          <w:tcPr>
            <w:tcW w:w="873" w:type="dxa"/>
            <w:tcBorders>
              <w:top w:val="nil"/>
              <w:left w:val="nil"/>
              <w:bottom w:val="single" w:sz="8" w:space="0" w:color="9DE1CF"/>
              <w:right w:val="nil"/>
            </w:tcBorders>
            <w:shd w:val="clear" w:color="auto" w:fill="auto"/>
            <w:vAlign w:val="center"/>
          </w:tcPr>
          <w:p w14:paraId="490A8CB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4.88E-04</w:t>
            </w:r>
          </w:p>
        </w:tc>
        <w:tc>
          <w:tcPr>
            <w:tcW w:w="873" w:type="dxa"/>
            <w:noWrap/>
            <w:hideMark/>
          </w:tcPr>
          <w:p w14:paraId="34C6296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0.109</w:t>
            </w:r>
          </w:p>
        </w:tc>
        <w:tc>
          <w:tcPr>
            <w:tcW w:w="490" w:type="dxa"/>
            <w:noWrap/>
            <w:hideMark/>
          </w:tcPr>
          <w:p w14:paraId="312ECF6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BD74F5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0.109</w:t>
            </w:r>
          </w:p>
        </w:tc>
        <w:tc>
          <w:tcPr>
            <w:tcW w:w="873" w:type="dxa"/>
            <w:noWrap/>
            <w:hideMark/>
          </w:tcPr>
          <w:p w14:paraId="3E0CEF1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8.927</w:t>
            </w:r>
          </w:p>
        </w:tc>
        <w:tc>
          <w:tcPr>
            <w:tcW w:w="874" w:type="dxa"/>
            <w:noWrap/>
            <w:hideMark/>
          </w:tcPr>
          <w:p w14:paraId="113E124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0.003</w:t>
            </w:r>
          </w:p>
        </w:tc>
        <w:tc>
          <w:tcPr>
            <w:tcW w:w="874" w:type="dxa"/>
            <w:tcBorders>
              <w:top w:val="nil"/>
              <w:left w:val="nil"/>
              <w:bottom w:val="single" w:sz="8" w:space="0" w:color="9DE1CF"/>
              <w:right w:val="single" w:sz="8" w:space="0" w:color="9DE1CF"/>
            </w:tcBorders>
            <w:shd w:val="clear" w:color="auto" w:fill="auto"/>
            <w:vAlign w:val="center"/>
          </w:tcPr>
          <w:p w14:paraId="154F6F4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0.12</w:t>
            </w:r>
          </w:p>
        </w:tc>
      </w:tr>
      <w:tr w:rsidR="00A16FD1" w:rsidRPr="00930EF5" w14:paraId="6B1C127A"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45FC395A"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78310589"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0BAE62C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0.010</w:t>
            </w:r>
          </w:p>
        </w:tc>
        <w:tc>
          <w:tcPr>
            <w:tcW w:w="490" w:type="dxa"/>
            <w:noWrap/>
            <w:hideMark/>
          </w:tcPr>
          <w:p w14:paraId="3C10A95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63D2CC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0.010</w:t>
            </w:r>
          </w:p>
        </w:tc>
        <w:tc>
          <w:tcPr>
            <w:tcW w:w="873" w:type="dxa"/>
            <w:noWrap/>
            <w:hideMark/>
          </w:tcPr>
          <w:p w14:paraId="53EC5EC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1.670</w:t>
            </w:r>
          </w:p>
        </w:tc>
        <w:tc>
          <w:tcPr>
            <w:tcW w:w="874" w:type="dxa"/>
            <w:noWrap/>
            <w:hideMark/>
          </w:tcPr>
          <w:p w14:paraId="2DFDF6B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0.199</w:t>
            </w:r>
          </w:p>
        </w:tc>
        <w:tc>
          <w:tcPr>
            <w:tcW w:w="873" w:type="dxa"/>
            <w:tcBorders>
              <w:top w:val="nil"/>
              <w:left w:val="nil"/>
              <w:bottom w:val="single" w:sz="8" w:space="0" w:color="9DE1CF"/>
              <w:right w:val="nil"/>
            </w:tcBorders>
            <w:shd w:val="clear" w:color="000000" w:fill="DEF5EE"/>
            <w:vAlign w:val="center"/>
          </w:tcPr>
          <w:p w14:paraId="02EF1B0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2.59</w:t>
            </w:r>
          </w:p>
        </w:tc>
        <w:tc>
          <w:tcPr>
            <w:tcW w:w="873" w:type="dxa"/>
            <w:noWrap/>
            <w:hideMark/>
          </w:tcPr>
          <w:p w14:paraId="29EBE29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0.007</w:t>
            </w:r>
          </w:p>
        </w:tc>
        <w:tc>
          <w:tcPr>
            <w:tcW w:w="490" w:type="dxa"/>
            <w:noWrap/>
            <w:hideMark/>
          </w:tcPr>
          <w:p w14:paraId="59614E1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4FCD96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0.007</w:t>
            </w:r>
          </w:p>
        </w:tc>
        <w:tc>
          <w:tcPr>
            <w:tcW w:w="873" w:type="dxa"/>
            <w:noWrap/>
            <w:hideMark/>
          </w:tcPr>
          <w:p w14:paraId="732C846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0.544</w:t>
            </w:r>
          </w:p>
        </w:tc>
        <w:tc>
          <w:tcPr>
            <w:tcW w:w="874" w:type="dxa"/>
            <w:noWrap/>
            <w:hideMark/>
          </w:tcPr>
          <w:p w14:paraId="0DE1452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0.462</w:t>
            </w:r>
          </w:p>
        </w:tc>
        <w:tc>
          <w:tcPr>
            <w:tcW w:w="874" w:type="dxa"/>
            <w:tcBorders>
              <w:top w:val="nil"/>
              <w:left w:val="nil"/>
              <w:bottom w:val="single" w:sz="8" w:space="0" w:color="9DE1CF"/>
              <w:right w:val="single" w:sz="8" w:space="0" w:color="9DE1CF"/>
            </w:tcBorders>
            <w:shd w:val="clear" w:color="000000" w:fill="DEF5EE"/>
            <w:vAlign w:val="center"/>
          </w:tcPr>
          <w:p w14:paraId="1626D73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4.63</w:t>
            </w:r>
          </w:p>
        </w:tc>
      </w:tr>
      <w:tr w:rsidR="005B2168" w:rsidRPr="00930EF5" w14:paraId="52EA0920"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2EFDD1ED"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5A6B3176"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Errors</w:t>
            </w:r>
          </w:p>
        </w:tc>
        <w:tc>
          <w:tcPr>
            <w:tcW w:w="945" w:type="dxa"/>
            <w:noWrap/>
            <w:hideMark/>
          </w:tcPr>
          <w:p w14:paraId="5D5556D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0.665</w:t>
            </w:r>
          </w:p>
        </w:tc>
        <w:tc>
          <w:tcPr>
            <w:tcW w:w="490" w:type="dxa"/>
            <w:noWrap/>
            <w:hideMark/>
          </w:tcPr>
          <w:p w14:paraId="2DF0F07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0F46AD5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0.006</w:t>
            </w:r>
          </w:p>
        </w:tc>
        <w:tc>
          <w:tcPr>
            <w:tcW w:w="873" w:type="dxa"/>
            <w:noWrap/>
            <w:hideMark/>
          </w:tcPr>
          <w:p w14:paraId="2575032E"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1507B901"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6451252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180BB93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1.413</w:t>
            </w:r>
          </w:p>
        </w:tc>
        <w:tc>
          <w:tcPr>
            <w:tcW w:w="490" w:type="dxa"/>
            <w:noWrap/>
            <w:hideMark/>
          </w:tcPr>
          <w:p w14:paraId="14CE321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4564DA3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0.012</w:t>
            </w:r>
          </w:p>
        </w:tc>
        <w:tc>
          <w:tcPr>
            <w:tcW w:w="873" w:type="dxa"/>
            <w:noWrap/>
            <w:hideMark/>
          </w:tcPr>
          <w:p w14:paraId="4914A130"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3778782B"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23A6D946"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A16FD1" w:rsidRPr="00930EF5" w14:paraId="72A95583" w14:textId="77777777" w:rsidTr="000611C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776D0164"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2BDB4155"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Total</w:t>
            </w:r>
          </w:p>
        </w:tc>
        <w:tc>
          <w:tcPr>
            <w:tcW w:w="945" w:type="dxa"/>
            <w:noWrap/>
            <w:hideMark/>
          </w:tcPr>
          <w:p w14:paraId="156611D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0.849</w:t>
            </w:r>
          </w:p>
        </w:tc>
        <w:tc>
          <w:tcPr>
            <w:tcW w:w="490" w:type="dxa"/>
            <w:noWrap/>
            <w:hideMark/>
          </w:tcPr>
          <w:p w14:paraId="07C7A5F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113709C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077E628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16974D22"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4576D4A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7AC84F65"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1.526</w:t>
            </w:r>
          </w:p>
        </w:tc>
        <w:tc>
          <w:tcPr>
            <w:tcW w:w="490" w:type="dxa"/>
            <w:noWrap/>
            <w:hideMark/>
          </w:tcPr>
          <w:p w14:paraId="719AE24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5DE6CE86"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7A8DCEB5"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2D3FE267"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06DD4B95"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173385E4"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6542803E"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Pikachu</w:t>
            </w:r>
          </w:p>
        </w:tc>
        <w:tc>
          <w:tcPr>
            <w:tcW w:w="1392" w:type="dxa"/>
            <w:noWrap/>
            <w:hideMark/>
          </w:tcPr>
          <w:p w14:paraId="433EBBE4"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58BAECD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0.002</w:t>
            </w:r>
          </w:p>
        </w:tc>
        <w:tc>
          <w:tcPr>
            <w:tcW w:w="490" w:type="dxa"/>
            <w:noWrap/>
            <w:hideMark/>
          </w:tcPr>
          <w:p w14:paraId="161D249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7710791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0.002</w:t>
            </w:r>
          </w:p>
        </w:tc>
        <w:tc>
          <w:tcPr>
            <w:tcW w:w="873" w:type="dxa"/>
            <w:noWrap/>
            <w:hideMark/>
          </w:tcPr>
          <w:p w14:paraId="4E02137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0.434</w:t>
            </w:r>
          </w:p>
        </w:tc>
        <w:tc>
          <w:tcPr>
            <w:tcW w:w="874" w:type="dxa"/>
            <w:noWrap/>
            <w:hideMark/>
          </w:tcPr>
          <w:p w14:paraId="40B27BC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0.511</w:t>
            </w:r>
          </w:p>
        </w:tc>
        <w:tc>
          <w:tcPr>
            <w:tcW w:w="873" w:type="dxa"/>
            <w:tcBorders>
              <w:top w:val="nil"/>
              <w:left w:val="nil"/>
              <w:bottom w:val="single" w:sz="8" w:space="0" w:color="9DE1CF"/>
              <w:right w:val="nil"/>
            </w:tcBorders>
            <w:shd w:val="clear" w:color="auto" w:fill="auto"/>
            <w:vAlign w:val="center"/>
          </w:tcPr>
          <w:p w14:paraId="1A4435B3"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6.81</w:t>
            </w:r>
          </w:p>
        </w:tc>
        <w:tc>
          <w:tcPr>
            <w:tcW w:w="873" w:type="dxa"/>
            <w:noWrap/>
            <w:hideMark/>
          </w:tcPr>
          <w:p w14:paraId="45CCDFC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0.026</w:t>
            </w:r>
          </w:p>
        </w:tc>
        <w:tc>
          <w:tcPr>
            <w:tcW w:w="490" w:type="dxa"/>
            <w:noWrap/>
            <w:hideMark/>
          </w:tcPr>
          <w:p w14:paraId="5FB1C7A2"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424472B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0.026</w:t>
            </w:r>
          </w:p>
        </w:tc>
        <w:tc>
          <w:tcPr>
            <w:tcW w:w="873" w:type="dxa"/>
            <w:noWrap/>
            <w:hideMark/>
          </w:tcPr>
          <w:p w14:paraId="56F26AD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0.863</w:t>
            </w:r>
          </w:p>
        </w:tc>
        <w:tc>
          <w:tcPr>
            <w:tcW w:w="874" w:type="dxa"/>
            <w:noWrap/>
            <w:hideMark/>
          </w:tcPr>
          <w:p w14:paraId="2CF8A992"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0.355</w:t>
            </w:r>
          </w:p>
        </w:tc>
        <w:tc>
          <w:tcPr>
            <w:tcW w:w="874" w:type="dxa"/>
            <w:tcBorders>
              <w:top w:val="nil"/>
              <w:left w:val="nil"/>
              <w:bottom w:val="single" w:sz="8" w:space="0" w:color="9DE1CF"/>
              <w:right w:val="single" w:sz="8" w:space="0" w:color="9DE1CF"/>
            </w:tcBorders>
            <w:shd w:val="clear" w:color="auto" w:fill="auto"/>
            <w:vAlign w:val="center"/>
          </w:tcPr>
          <w:p w14:paraId="5A8E111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5.43</w:t>
            </w:r>
          </w:p>
        </w:tc>
      </w:tr>
      <w:tr w:rsidR="00A16FD1" w:rsidRPr="00930EF5" w14:paraId="4BFA989A"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2EA43513"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6C94EB0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280A20B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0.001</w:t>
            </w:r>
          </w:p>
        </w:tc>
        <w:tc>
          <w:tcPr>
            <w:tcW w:w="490" w:type="dxa"/>
            <w:noWrap/>
            <w:hideMark/>
          </w:tcPr>
          <w:p w14:paraId="279537E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228DD68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0.001</w:t>
            </w:r>
          </w:p>
        </w:tc>
        <w:tc>
          <w:tcPr>
            <w:tcW w:w="873" w:type="dxa"/>
            <w:noWrap/>
            <w:hideMark/>
          </w:tcPr>
          <w:p w14:paraId="366BFBC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0.371</w:t>
            </w:r>
          </w:p>
        </w:tc>
        <w:tc>
          <w:tcPr>
            <w:tcW w:w="874" w:type="dxa"/>
            <w:noWrap/>
            <w:hideMark/>
          </w:tcPr>
          <w:p w14:paraId="67A7732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0.544</w:t>
            </w:r>
          </w:p>
        </w:tc>
        <w:tc>
          <w:tcPr>
            <w:tcW w:w="873" w:type="dxa"/>
            <w:tcBorders>
              <w:top w:val="nil"/>
              <w:left w:val="nil"/>
              <w:bottom w:val="single" w:sz="8" w:space="0" w:color="9DE1CF"/>
              <w:right w:val="nil"/>
            </w:tcBorders>
            <w:shd w:val="clear" w:color="000000" w:fill="DEF5EE"/>
            <w:vAlign w:val="center"/>
          </w:tcPr>
          <w:p w14:paraId="1DF9D2A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7.02</w:t>
            </w:r>
          </w:p>
        </w:tc>
        <w:tc>
          <w:tcPr>
            <w:tcW w:w="873" w:type="dxa"/>
            <w:noWrap/>
            <w:hideMark/>
          </w:tcPr>
          <w:p w14:paraId="1411F8B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12.436</w:t>
            </w:r>
          </w:p>
        </w:tc>
        <w:tc>
          <w:tcPr>
            <w:tcW w:w="490" w:type="dxa"/>
            <w:noWrap/>
            <w:hideMark/>
          </w:tcPr>
          <w:p w14:paraId="107FBEA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FC2DB2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12.436</w:t>
            </w:r>
          </w:p>
        </w:tc>
        <w:tc>
          <w:tcPr>
            <w:tcW w:w="873" w:type="dxa"/>
            <w:noWrap/>
            <w:hideMark/>
          </w:tcPr>
          <w:p w14:paraId="415E14A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420.803</w:t>
            </w:r>
          </w:p>
        </w:tc>
        <w:tc>
          <w:tcPr>
            <w:tcW w:w="874" w:type="dxa"/>
            <w:noWrap/>
            <w:hideMark/>
          </w:tcPr>
          <w:p w14:paraId="514B07F5"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2.14E-40</w:t>
            </w:r>
          </w:p>
        </w:tc>
        <w:tc>
          <w:tcPr>
            <w:tcW w:w="874" w:type="dxa"/>
            <w:tcBorders>
              <w:top w:val="nil"/>
              <w:left w:val="nil"/>
              <w:bottom w:val="single" w:sz="8" w:space="0" w:color="9DE1CF"/>
              <w:right w:val="single" w:sz="8" w:space="0" w:color="9DE1CF"/>
            </w:tcBorders>
            <w:shd w:val="clear" w:color="000000" w:fill="DEF5EE"/>
            <w:vAlign w:val="center"/>
          </w:tcPr>
          <w:p w14:paraId="467D322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2.36E-38</w:t>
            </w:r>
          </w:p>
        </w:tc>
      </w:tr>
      <w:tr w:rsidR="005B2168" w:rsidRPr="00930EF5" w14:paraId="344AB1CE"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67BD24E2"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5E3CE33E"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60E6A60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1.32E-04</w:t>
            </w:r>
          </w:p>
        </w:tc>
        <w:tc>
          <w:tcPr>
            <w:tcW w:w="490" w:type="dxa"/>
            <w:noWrap/>
            <w:hideMark/>
          </w:tcPr>
          <w:p w14:paraId="0B7B3E1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1209EE5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1.32E-04</w:t>
            </w:r>
          </w:p>
        </w:tc>
        <w:tc>
          <w:tcPr>
            <w:tcW w:w="873" w:type="dxa"/>
            <w:noWrap/>
            <w:hideMark/>
          </w:tcPr>
          <w:p w14:paraId="220A693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0.033</w:t>
            </w:r>
          </w:p>
        </w:tc>
        <w:tc>
          <w:tcPr>
            <w:tcW w:w="874" w:type="dxa"/>
            <w:noWrap/>
            <w:hideMark/>
          </w:tcPr>
          <w:p w14:paraId="0473070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0.857</w:t>
            </w:r>
          </w:p>
        </w:tc>
        <w:tc>
          <w:tcPr>
            <w:tcW w:w="873" w:type="dxa"/>
            <w:tcBorders>
              <w:top w:val="nil"/>
              <w:left w:val="nil"/>
              <w:bottom w:val="single" w:sz="8" w:space="0" w:color="9DE1CF"/>
              <w:right w:val="nil"/>
            </w:tcBorders>
            <w:shd w:val="clear" w:color="auto" w:fill="auto"/>
            <w:vAlign w:val="center"/>
          </w:tcPr>
          <w:p w14:paraId="4BE132D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6.04</w:t>
            </w:r>
          </w:p>
        </w:tc>
        <w:tc>
          <w:tcPr>
            <w:tcW w:w="873" w:type="dxa"/>
            <w:noWrap/>
            <w:hideMark/>
          </w:tcPr>
          <w:p w14:paraId="19675A43"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0.026</w:t>
            </w:r>
          </w:p>
        </w:tc>
        <w:tc>
          <w:tcPr>
            <w:tcW w:w="490" w:type="dxa"/>
            <w:noWrap/>
            <w:hideMark/>
          </w:tcPr>
          <w:p w14:paraId="2CFE8A1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3C05693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0.026</w:t>
            </w:r>
          </w:p>
        </w:tc>
        <w:tc>
          <w:tcPr>
            <w:tcW w:w="873" w:type="dxa"/>
            <w:noWrap/>
            <w:hideMark/>
          </w:tcPr>
          <w:p w14:paraId="36A1D49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0.863</w:t>
            </w:r>
          </w:p>
        </w:tc>
        <w:tc>
          <w:tcPr>
            <w:tcW w:w="874" w:type="dxa"/>
            <w:noWrap/>
            <w:hideMark/>
          </w:tcPr>
          <w:p w14:paraId="7965A9D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0.355</w:t>
            </w:r>
          </w:p>
        </w:tc>
        <w:tc>
          <w:tcPr>
            <w:tcW w:w="874" w:type="dxa"/>
            <w:tcBorders>
              <w:top w:val="nil"/>
              <w:left w:val="nil"/>
              <w:bottom w:val="single" w:sz="8" w:space="0" w:color="9DE1CF"/>
              <w:right w:val="single" w:sz="8" w:space="0" w:color="9DE1CF"/>
            </w:tcBorders>
            <w:shd w:val="clear" w:color="auto" w:fill="auto"/>
            <w:vAlign w:val="center"/>
          </w:tcPr>
          <w:p w14:paraId="4C31F9D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3.97</w:t>
            </w:r>
          </w:p>
        </w:tc>
      </w:tr>
      <w:tr w:rsidR="00A16FD1" w:rsidRPr="00930EF5" w14:paraId="21EE4867"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3093F99D"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37DBC457"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Errors</w:t>
            </w:r>
          </w:p>
        </w:tc>
        <w:tc>
          <w:tcPr>
            <w:tcW w:w="945" w:type="dxa"/>
            <w:noWrap/>
            <w:hideMark/>
          </w:tcPr>
          <w:p w14:paraId="0508225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0.466</w:t>
            </w:r>
          </w:p>
        </w:tc>
        <w:tc>
          <w:tcPr>
            <w:tcW w:w="490" w:type="dxa"/>
            <w:noWrap/>
            <w:hideMark/>
          </w:tcPr>
          <w:p w14:paraId="24190F5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706E198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0.004</w:t>
            </w:r>
          </w:p>
        </w:tc>
        <w:tc>
          <w:tcPr>
            <w:tcW w:w="873" w:type="dxa"/>
            <w:noWrap/>
            <w:hideMark/>
          </w:tcPr>
          <w:p w14:paraId="4AD62E3A"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15B84D5A"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5A7C26D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67EB32AA"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3.428</w:t>
            </w:r>
          </w:p>
        </w:tc>
        <w:tc>
          <w:tcPr>
            <w:tcW w:w="490" w:type="dxa"/>
            <w:noWrap/>
            <w:hideMark/>
          </w:tcPr>
          <w:p w14:paraId="450389CF"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33CAB32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0.030</w:t>
            </w:r>
          </w:p>
        </w:tc>
        <w:tc>
          <w:tcPr>
            <w:tcW w:w="873" w:type="dxa"/>
            <w:noWrap/>
            <w:hideMark/>
          </w:tcPr>
          <w:p w14:paraId="02488B2F"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341048A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6FBF88C1"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3DB89A2C" w14:textId="77777777" w:rsidTr="000611CE">
        <w:trPr>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4D5C6DA9"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6DE7C8DB"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Total</w:t>
            </w:r>
          </w:p>
        </w:tc>
        <w:tc>
          <w:tcPr>
            <w:tcW w:w="945" w:type="dxa"/>
            <w:noWrap/>
            <w:hideMark/>
          </w:tcPr>
          <w:p w14:paraId="701158F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0.469</w:t>
            </w:r>
          </w:p>
        </w:tc>
        <w:tc>
          <w:tcPr>
            <w:tcW w:w="490" w:type="dxa"/>
            <w:noWrap/>
            <w:hideMark/>
          </w:tcPr>
          <w:p w14:paraId="648DF83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3578D1D1"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7716055B"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22D86A5F"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6375912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304E92C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15.966</w:t>
            </w:r>
          </w:p>
        </w:tc>
        <w:tc>
          <w:tcPr>
            <w:tcW w:w="490" w:type="dxa"/>
            <w:noWrap/>
            <w:hideMark/>
          </w:tcPr>
          <w:p w14:paraId="5161E80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340F71E5"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4F9122C0"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0DEF014F"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2511FA35"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A16FD1" w:rsidRPr="00930EF5" w14:paraId="6F740034"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6DFF586F"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Volkswagen</w:t>
            </w:r>
          </w:p>
        </w:tc>
        <w:tc>
          <w:tcPr>
            <w:tcW w:w="1392" w:type="dxa"/>
            <w:noWrap/>
            <w:hideMark/>
          </w:tcPr>
          <w:p w14:paraId="77F07AFB"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5FAAD54F"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0.021</w:t>
            </w:r>
          </w:p>
        </w:tc>
        <w:tc>
          <w:tcPr>
            <w:tcW w:w="490" w:type="dxa"/>
            <w:noWrap/>
            <w:hideMark/>
          </w:tcPr>
          <w:p w14:paraId="37C627B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47EE8686"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0.021</w:t>
            </w:r>
          </w:p>
        </w:tc>
        <w:tc>
          <w:tcPr>
            <w:tcW w:w="873" w:type="dxa"/>
            <w:noWrap/>
            <w:hideMark/>
          </w:tcPr>
          <w:p w14:paraId="24ABA3DD"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3.138</w:t>
            </w:r>
          </w:p>
        </w:tc>
        <w:tc>
          <w:tcPr>
            <w:tcW w:w="874" w:type="dxa"/>
            <w:noWrap/>
            <w:hideMark/>
          </w:tcPr>
          <w:p w14:paraId="67BA1F5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0.079</w:t>
            </w:r>
          </w:p>
        </w:tc>
        <w:tc>
          <w:tcPr>
            <w:tcW w:w="873" w:type="dxa"/>
            <w:tcBorders>
              <w:top w:val="nil"/>
              <w:left w:val="nil"/>
              <w:bottom w:val="single" w:sz="8" w:space="0" w:color="9DE1CF"/>
              <w:right w:val="nil"/>
            </w:tcBorders>
            <w:shd w:val="clear" w:color="000000" w:fill="DEF5EE"/>
            <w:vAlign w:val="center"/>
          </w:tcPr>
          <w:p w14:paraId="6A502B95"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1.76</w:t>
            </w:r>
          </w:p>
        </w:tc>
        <w:tc>
          <w:tcPr>
            <w:tcW w:w="873" w:type="dxa"/>
            <w:noWrap/>
            <w:hideMark/>
          </w:tcPr>
          <w:p w14:paraId="20A4E61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0.003</w:t>
            </w:r>
          </w:p>
        </w:tc>
        <w:tc>
          <w:tcPr>
            <w:tcW w:w="490" w:type="dxa"/>
            <w:noWrap/>
            <w:hideMark/>
          </w:tcPr>
          <w:p w14:paraId="711B0C7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35B924F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0.003</w:t>
            </w:r>
          </w:p>
        </w:tc>
        <w:tc>
          <w:tcPr>
            <w:tcW w:w="873" w:type="dxa"/>
            <w:noWrap/>
            <w:hideMark/>
          </w:tcPr>
          <w:p w14:paraId="1ACBF06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0.274</w:t>
            </w:r>
          </w:p>
        </w:tc>
        <w:tc>
          <w:tcPr>
            <w:tcW w:w="874" w:type="dxa"/>
            <w:noWrap/>
            <w:hideMark/>
          </w:tcPr>
          <w:p w14:paraId="1CD141C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0.602</w:t>
            </w:r>
          </w:p>
        </w:tc>
        <w:tc>
          <w:tcPr>
            <w:tcW w:w="874" w:type="dxa"/>
            <w:tcBorders>
              <w:top w:val="nil"/>
              <w:left w:val="nil"/>
              <w:bottom w:val="single" w:sz="8" w:space="0" w:color="9DE1CF"/>
              <w:right w:val="single" w:sz="8" w:space="0" w:color="9DE1CF"/>
            </w:tcBorders>
            <w:shd w:val="clear" w:color="000000" w:fill="DEF5EE"/>
            <w:vAlign w:val="center"/>
          </w:tcPr>
          <w:p w14:paraId="22D5644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7.16</w:t>
            </w:r>
          </w:p>
        </w:tc>
      </w:tr>
      <w:tr w:rsidR="005B2168" w:rsidRPr="00930EF5" w14:paraId="5A722640"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5038CEFD"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2E69A2BE"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25951CE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1.55E-04</w:t>
            </w:r>
          </w:p>
        </w:tc>
        <w:tc>
          <w:tcPr>
            <w:tcW w:w="490" w:type="dxa"/>
            <w:noWrap/>
            <w:hideMark/>
          </w:tcPr>
          <w:p w14:paraId="6482A78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360D4B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1.55E-04</w:t>
            </w:r>
          </w:p>
        </w:tc>
        <w:tc>
          <w:tcPr>
            <w:tcW w:w="873" w:type="dxa"/>
            <w:noWrap/>
            <w:hideMark/>
          </w:tcPr>
          <w:p w14:paraId="34CC08B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0.023</w:t>
            </w:r>
          </w:p>
        </w:tc>
        <w:tc>
          <w:tcPr>
            <w:tcW w:w="874" w:type="dxa"/>
            <w:noWrap/>
            <w:hideMark/>
          </w:tcPr>
          <w:p w14:paraId="1277A88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0.880</w:t>
            </w:r>
          </w:p>
        </w:tc>
        <w:tc>
          <w:tcPr>
            <w:tcW w:w="873" w:type="dxa"/>
            <w:tcBorders>
              <w:top w:val="nil"/>
              <w:left w:val="nil"/>
              <w:bottom w:val="single" w:sz="8" w:space="0" w:color="9DE1CF"/>
              <w:right w:val="nil"/>
            </w:tcBorders>
            <w:shd w:val="clear" w:color="auto" w:fill="auto"/>
            <w:vAlign w:val="center"/>
          </w:tcPr>
          <w:p w14:paraId="13891E8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7.90</w:t>
            </w:r>
          </w:p>
        </w:tc>
        <w:tc>
          <w:tcPr>
            <w:tcW w:w="873" w:type="dxa"/>
            <w:noWrap/>
            <w:hideMark/>
          </w:tcPr>
          <w:p w14:paraId="0E6518E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0.009</w:t>
            </w:r>
          </w:p>
        </w:tc>
        <w:tc>
          <w:tcPr>
            <w:tcW w:w="490" w:type="dxa"/>
            <w:noWrap/>
            <w:hideMark/>
          </w:tcPr>
          <w:p w14:paraId="577A2DEA"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540407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0.009</w:t>
            </w:r>
          </w:p>
        </w:tc>
        <w:tc>
          <w:tcPr>
            <w:tcW w:w="873" w:type="dxa"/>
            <w:noWrap/>
            <w:hideMark/>
          </w:tcPr>
          <w:p w14:paraId="0CF6535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0.801</w:t>
            </w:r>
          </w:p>
        </w:tc>
        <w:tc>
          <w:tcPr>
            <w:tcW w:w="874" w:type="dxa"/>
            <w:noWrap/>
            <w:hideMark/>
          </w:tcPr>
          <w:p w14:paraId="60E76A2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0.373</w:t>
            </w:r>
          </w:p>
        </w:tc>
        <w:tc>
          <w:tcPr>
            <w:tcW w:w="874" w:type="dxa"/>
            <w:tcBorders>
              <w:top w:val="nil"/>
              <w:left w:val="nil"/>
              <w:bottom w:val="single" w:sz="8" w:space="0" w:color="9DE1CF"/>
              <w:right w:val="single" w:sz="8" w:space="0" w:color="9DE1CF"/>
            </w:tcBorders>
            <w:shd w:val="clear" w:color="auto" w:fill="auto"/>
            <w:vAlign w:val="center"/>
          </w:tcPr>
          <w:p w14:paraId="28E0FDB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5.45</w:t>
            </w:r>
          </w:p>
        </w:tc>
      </w:tr>
      <w:tr w:rsidR="00A16FD1" w:rsidRPr="00930EF5" w14:paraId="017E2356"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68325E1B"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6F51317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18E44FA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490" w:type="dxa"/>
            <w:noWrap/>
            <w:hideMark/>
          </w:tcPr>
          <w:p w14:paraId="09D1231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373B3C1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873" w:type="dxa"/>
            <w:noWrap/>
            <w:hideMark/>
          </w:tcPr>
          <w:p w14:paraId="767DDE7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1.49E-04</w:t>
            </w:r>
          </w:p>
        </w:tc>
        <w:tc>
          <w:tcPr>
            <w:tcW w:w="874" w:type="dxa"/>
            <w:noWrap/>
            <w:hideMark/>
          </w:tcPr>
          <w:p w14:paraId="55CBF1A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0.990</w:t>
            </w:r>
          </w:p>
        </w:tc>
        <w:tc>
          <w:tcPr>
            <w:tcW w:w="873" w:type="dxa"/>
            <w:tcBorders>
              <w:top w:val="nil"/>
              <w:left w:val="nil"/>
              <w:bottom w:val="single" w:sz="8" w:space="0" w:color="9DE1CF"/>
              <w:right w:val="nil"/>
            </w:tcBorders>
            <w:shd w:val="clear" w:color="000000" w:fill="DEF5EE"/>
            <w:vAlign w:val="center"/>
          </w:tcPr>
          <w:p w14:paraId="0C01F0D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5.92</w:t>
            </w:r>
          </w:p>
        </w:tc>
        <w:tc>
          <w:tcPr>
            <w:tcW w:w="873" w:type="dxa"/>
            <w:noWrap/>
            <w:hideMark/>
          </w:tcPr>
          <w:p w14:paraId="4180BD19"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0.001</w:t>
            </w:r>
          </w:p>
        </w:tc>
        <w:tc>
          <w:tcPr>
            <w:tcW w:w="490" w:type="dxa"/>
            <w:noWrap/>
            <w:hideMark/>
          </w:tcPr>
          <w:p w14:paraId="02E337E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1E39DB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0.001</w:t>
            </w:r>
          </w:p>
        </w:tc>
        <w:tc>
          <w:tcPr>
            <w:tcW w:w="873" w:type="dxa"/>
            <w:noWrap/>
            <w:hideMark/>
          </w:tcPr>
          <w:p w14:paraId="74271DD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0.107</w:t>
            </w:r>
          </w:p>
        </w:tc>
        <w:tc>
          <w:tcPr>
            <w:tcW w:w="874" w:type="dxa"/>
            <w:noWrap/>
            <w:hideMark/>
          </w:tcPr>
          <w:p w14:paraId="1BB0010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0.744</w:t>
            </w:r>
          </w:p>
        </w:tc>
        <w:tc>
          <w:tcPr>
            <w:tcW w:w="874" w:type="dxa"/>
            <w:tcBorders>
              <w:top w:val="nil"/>
              <w:left w:val="nil"/>
              <w:bottom w:val="single" w:sz="8" w:space="0" w:color="9DE1CF"/>
              <w:right w:val="single" w:sz="8" w:space="0" w:color="9DE1CF"/>
            </w:tcBorders>
            <w:shd w:val="clear" w:color="000000" w:fill="DEF5EE"/>
            <w:vAlign w:val="center"/>
          </w:tcPr>
          <w:p w14:paraId="4A24D14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5.53</w:t>
            </w:r>
          </w:p>
        </w:tc>
      </w:tr>
      <w:tr w:rsidR="005B2168" w:rsidRPr="00930EF5" w14:paraId="66A0D933"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5F1E3BBC"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25E67C8F"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Errors</w:t>
            </w:r>
          </w:p>
        </w:tc>
        <w:tc>
          <w:tcPr>
            <w:tcW w:w="945" w:type="dxa"/>
            <w:noWrap/>
            <w:hideMark/>
          </w:tcPr>
          <w:p w14:paraId="1645300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0.781</w:t>
            </w:r>
          </w:p>
        </w:tc>
        <w:tc>
          <w:tcPr>
            <w:tcW w:w="490" w:type="dxa"/>
            <w:noWrap/>
            <w:hideMark/>
          </w:tcPr>
          <w:p w14:paraId="77511BB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7DA22AA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0.007</w:t>
            </w:r>
          </w:p>
        </w:tc>
        <w:tc>
          <w:tcPr>
            <w:tcW w:w="873" w:type="dxa"/>
            <w:noWrap/>
            <w:hideMark/>
          </w:tcPr>
          <w:p w14:paraId="514A3DD3"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2832B1AD"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3BD71483"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453AB730"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1.367</w:t>
            </w:r>
          </w:p>
        </w:tc>
        <w:tc>
          <w:tcPr>
            <w:tcW w:w="490" w:type="dxa"/>
            <w:noWrap/>
            <w:hideMark/>
          </w:tcPr>
          <w:p w14:paraId="78927ED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116</w:t>
            </w:r>
          </w:p>
        </w:tc>
        <w:tc>
          <w:tcPr>
            <w:tcW w:w="873" w:type="dxa"/>
            <w:noWrap/>
            <w:hideMark/>
          </w:tcPr>
          <w:p w14:paraId="2719904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0.012</w:t>
            </w:r>
          </w:p>
        </w:tc>
        <w:tc>
          <w:tcPr>
            <w:tcW w:w="873" w:type="dxa"/>
            <w:noWrap/>
            <w:hideMark/>
          </w:tcPr>
          <w:p w14:paraId="1AC07286"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63F62EC8"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766DA005"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A16FD1" w:rsidRPr="00930EF5" w14:paraId="3D8F4603" w14:textId="77777777" w:rsidTr="000611C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43B95D42"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393B7DC0"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Total</w:t>
            </w:r>
          </w:p>
        </w:tc>
        <w:tc>
          <w:tcPr>
            <w:tcW w:w="945" w:type="dxa"/>
            <w:noWrap/>
            <w:hideMark/>
          </w:tcPr>
          <w:p w14:paraId="3A54013F"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0.802</w:t>
            </w:r>
          </w:p>
        </w:tc>
        <w:tc>
          <w:tcPr>
            <w:tcW w:w="490" w:type="dxa"/>
            <w:noWrap/>
            <w:hideMark/>
          </w:tcPr>
          <w:p w14:paraId="43C0A73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50DB3D26"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05C5AAAF"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0B31A0D1"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09F32FF8"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5183FFDB"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1.379</w:t>
            </w:r>
          </w:p>
        </w:tc>
        <w:tc>
          <w:tcPr>
            <w:tcW w:w="490" w:type="dxa"/>
            <w:noWrap/>
            <w:hideMark/>
          </w:tcPr>
          <w:p w14:paraId="4FFB485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119</w:t>
            </w:r>
          </w:p>
        </w:tc>
        <w:tc>
          <w:tcPr>
            <w:tcW w:w="873" w:type="dxa"/>
            <w:noWrap/>
            <w:hideMark/>
          </w:tcPr>
          <w:p w14:paraId="76129B33"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3" w:type="dxa"/>
            <w:noWrap/>
            <w:hideMark/>
          </w:tcPr>
          <w:p w14:paraId="42D8E7D1"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noWrap/>
            <w:hideMark/>
          </w:tcPr>
          <w:p w14:paraId="1642132C"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7FE63514"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64143843"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val="restart"/>
            <w:noWrap/>
            <w:textDirection w:val="btLr"/>
            <w:hideMark/>
          </w:tcPr>
          <w:p w14:paraId="3C7DC3C5" w14:textId="77777777" w:rsidR="005B2168" w:rsidRPr="0045406D" w:rsidRDefault="005B2168" w:rsidP="000611CE">
            <w:pPr>
              <w:spacing w:line="240" w:lineRule="auto"/>
              <w:jc w:val="center"/>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Waldo</w:t>
            </w:r>
          </w:p>
        </w:tc>
        <w:tc>
          <w:tcPr>
            <w:tcW w:w="1392" w:type="dxa"/>
            <w:noWrap/>
            <w:hideMark/>
          </w:tcPr>
          <w:p w14:paraId="3FCC3EDF"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w:t>
            </w:r>
          </w:p>
        </w:tc>
        <w:tc>
          <w:tcPr>
            <w:tcW w:w="945" w:type="dxa"/>
            <w:noWrap/>
            <w:hideMark/>
          </w:tcPr>
          <w:p w14:paraId="1994D6D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0.009</w:t>
            </w:r>
          </w:p>
        </w:tc>
        <w:tc>
          <w:tcPr>
            <w:tcW w:w="490" w:type="dxa"/>
            <w:noWrap/>
            <w:hideMark/>
          </w:tcPr>
          <w:p w14:paraId="7E02CA2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4C12F28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0.009</w:t>
            </w:r>
          </w:p>
        </w:tc>
        <w:tc>
          <w:tcPr>
            <w:tcW w:w="873" w:type="dxa"/>
            <w:noWrap/>
            <w:hideMark/>
          </w:tcPr>
          <w:p w14:paraId="0DEFA261"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1.309</w:t>
            </w:r>
          </w:p>
        </w:tc>
        <w:tc>
          <w:tcPr>
            <w:tcW w:w="874" w:type="dxa"/>
            <w:noWrap/>
            <w:hideMark/>
          </w:tcPr>
          <w:p w14:paraId="3D351B9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0.255</w:t>
            </w:r>
          </w:p>
        </w:tc>
        <w:tc>
          <w:tcPr>
            <w:tcW w:w="873" w:type="dxa"/>
            <w:tcBorders>
              <w:top w:val="nil"/>
              <w:left w:val="nil"/>
              <w:bottom w:val="single" w:sz="8" w:space="0" w:color="9DE1CF"/>
              <w:right w:val="nil"/>
            </w:tcBorders>
            <w:shd w:val="clear" w:color="auto" w:fill="auto"/>
            <w:vAlign w:val="center"/>
          </w:tcPr>
          <w:p w14:paraId="397013BF"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4.34</w:t>
            </w:r>
          </w:p>
        </w:tc>
        <w:tc>
          <w:tcPr>
            <w:tcW w:w="873" w:type="dxa"/>
            <w:noWrap/>
            <w:hideMark/>
          </w:tcPr>
          <w:p w14:paraId="1BB26074"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8.10E-04</w:t>
            </w:r>
          </w:p>
        </w:tc>
        <w:tc>
          <w:tcPr>
            <w:tcW w:w="490" w:type="dxa"/>
            <w:noWrap/>
            <w:hideMark/>
          </w:tcPr>
          <w:p w14:paraId="252B025B"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7E062A15"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8.10E-04</w:t>
            </w:r>
          </w:p>
        </w:tc>
        <w:tc>
          <w:tcPr>
            <w:tcW w:w="873" w:type="dxa"/>
            <w:noWrap/>
            <w:hideMark/>
          </w:tcPr>
          <w:p w14:paraId="4D895D5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0.019</w:t>
            </w:r>
          </w:p>
        </w:tc>
        <w:tc>
          <w:tcPr>
            <w:tcW w:w="874" w:type="dxa"/>
            <w:noWrap/>
            <w:hideMark/>
          </w:tcPr>
          <w:p w14:paraId="29CEBA3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0.892</w:t>
            </w:r>
          </w:p>
        </w:tc>
        <w:tc>
          <w:tcPr>
            <w:tcW w:w="874" w:type="dxa"/>
            <w:tcBorders>
              <w:top w:val="nil"/>
              <w:left w:val="nil"/>
              <w:bottom w:val="single" w:sz="8" w:space="0" w:color="9DE1CF"/>
              <w:right w:val="single" w:sz="8" w:space="0" w:color="9DE1CF"/>
            </w:tcBorders>
            <w:shd w:val="clear" w:color="auto" w:fill="auto"/>
            <w:vAlign w:val="center"/>
          </w:tcPr>
          <w:p w14:paraId="7ACB4B4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8.28</w:t>
            </w:r>
          </w:p>
        </w:tc>
      </w:tr>
      <w:tr w:rsidR="00A16FD1" w:rsidRPr="00930EF5" w14:paraId="54A8DA07"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76BF4F35"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244EA189" w14:textId="77777777" w:rsidR="005B2168" w:rsidRPr="0045406D"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Area</w:t>
            </w:r>
          </w:p>
        </w:tc>
        <w:tc>
          <w:tcPr>
            <w:tcW w:w="945" w:type="dxa"/>
            <w:noWrap/>
            <w:hideMark/>
          </w:tcPr>
          <w:p w14:paraId="7797D337"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0.120</w:t>
            </w:r>
          </w:p>
        </w:tc>
        <w:tc>
          <w:tcPr>
            <w:tcW w:w="490" w:type="dxa"/>
            <w:noWrap/>
            <w:hideMark/>
          </w:tcPr>
          <w:p w14:paraId="168EEC0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400A22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0.120</w:t>
            </w:r>
          </w:p>
        </w:tc>
        <w:tc>
          <w:tcPr>
            <w:tcW w:w="873" w:type="dxa"/>
            <w:noWrap/>
            <w:hideMark/>
          </w:tcPr>
          <w:p w14:paraId="27589592"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17.769</w:t>
            </w:r>
          </w:p>
        </w:tc>
        <w:tc>
          <w:tcPr>
            <w:tcW w:w="874" w:type="dxa"/>
            <w:noWrap/>
            <w:hideMark/>
          </w:tcPr>
          <w:p w14:paraId="0C6EC3C1"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4.96E-05</w:t>
            </w:r>
          </w:p>
        </w:tc>
        <w:tc>
          <w:tcPr>
            <w:tcW w:w="873" w:type="dxa"/>
            <w:tcBorders>
              <w:top w:val="nil"/>
              <w:left w:val="nil"/>
              <w:bottom w:val="single" w:sz="8" w:space="0" w:color="9DE1CF"/>
              <w:right w:val="nil"/>
            </w:tcBorders>
            <w:shd w:val="clear" w:color="000000" w:fill="DEF5EE"/>
            <w:vAlign w:val="center"/>
          </w:tcPr>
          <w:p w14:paraId="1058820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2.40E-03</w:t>
            </w:r>
          </w:p>
        </w:tc>
        <w:tc>
          <w:tcPr>
            <w:tcW w:w="873" w:type="dxa"/>
            <w:noWrap/>
            <w:hideMark/>
          </w:tcPr>
          <w:p w14:paraId="2E821CB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7.008</w:t>
            </w:r>
          </w:p>
        </w:tc>
        <w:tc>
          <w:tcPr>
            <w:tcW w:w="490" w:type="dxa"/>
            <w:noWrap/>
            <w:hideMark/>
          </w:tcPr>
          <w:p w14:paraId="50956DB4"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0F9E7393"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7.008</w:t>
            </w:r>
          </w:p>
        </w:tc>
        <w:tc>
          <w:tcPr>
            <w:tcW w:w="873" w:type="dxa"/>
            <w:noWrap/>
            <w:hideMark/>
          </w:tcPr>
          <w:p w14:paraId="4CC4986E"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160.888</w:t>
            </w:r>
          </w:p>
        </w:tc>
        <w:tc>
          <w:tcPr>
            <w:tcW w:w="874" w:type="dxa"/>
            <w:noWrap/>
            <w:hideMark/>
          </w:tcPr>
          <w:p w14:paraId="2D189F7C"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1.17E-23</w:t>
            </w:r>
          </w:p>
        </w:tc>
        <w:tc>
          <w:tcPr>
            <w:tcW w:w="874" w:type="dxa"/>
            <w:tcBorders>
              <w:top w:val="nil"/>
              <w:left w:val="nil"/>
              <w:bottom w:val="single" w:sz="8" w:space="0" w:color="9DE1CF"/>
              <w:right w:val="single" w:sz="8" w:space="0" w:color="9DE1CF"/>
            </w:tcBorders>
            <w:shd w:val="clear" w:color="000000" w:fill="DEF5EE"/>
            <w:vAlign w:val="center"/>
          </w:tcPr>
          <w:p w14:paraId="24AB24A0" w14:textId="77777777" w:rsidR="005B2168" w:rsidRPr="0045406D"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1.29E-21</w:t>
            </w:r>
          </w:p>
        </w:tc>
      </w:tr>
      <w:tr w:rsidR="005B2168" w:rsidRPr="00930EF5" w14:paraId="24AA405F" w14:textId="77777777" w:rsidTr="000611CE">
        <w:trPr>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6CC11874" w14:textId="77777777" w:rsidR="005B2168" w:rsidRPr="0045406D"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46D41925" w14:textId="77777777" w:rsidR="005B2168" w:rsidRPr="0045406D"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Response*Area</w:t>
            </w:r>
          </w:p>
        </w:tc>
        <w:tc>
          <w:tcPr>
            <w:tcW w:w="945" w:type="dxa"/>
            <w:noWrap/>
            <w:hideMark/>
          </w:tcPr>
          <w:p w14:paraId="51D575C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0.002</w:t>
            </w:r>
          </w:p>
        </w:tc>
        <w:tc>
          <w:tcPr>
            <w:tcW w:w="490" w:type="dxa"/>
            <w:noWrap/>
            <w:hideMark/>
          </w:tcPr>
          <w:p w14:paraId="05147597"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7CEFE5F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0.002</w:t>
            </w:r>
          </w:p>
        </w:tc>
        <w:tc>
          <w:tcPr>
            <w:tcW w:w="873" w:type="dxa"/>
            <w:noWrap/>
            <w:hideMark/>
          </w:tcPr>
          <w:p w14:paraId="1A5612D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0.312</w:t>
            </w:r>
          </w:p>
        </w:tc>
        <w:tc>
          <w:tcPr>
            <w:tcW w:w="874" w:type="dxa"/>
            <w:noWrap/>
            <w:hideMark/>
          </w:tcPr>
          <w:p w14:paraId="731DA15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0.577</w:t>
            </w:r>
          </w:p>
        </w:tc>
        <w:tc>
          <w:tcPr>
            <w:tcW w:w="873" w:type="dxa"/>
            <w:tcBorders>
              <w:top w:val="nil"/>
              <w:left w:val="nil"/>
              <w:bottom w:val="single" w:sz="8" w:space="0" w:color="9DE1CF"/>
              <w:right w:val="nil"/>
            </w:tcBorders>
            <w:shd w:val="clear" w:color="auto" w:fill="auto"/>
            <w:vAlign w:val="center"/>
          </w:tcPr>
          <w:p w14:paraId="52C35B46"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5.13</w:t>
            </w:r>
          </w:p>
        </w:tc>
        <w:tc>
          <w:tcPr>
            <w:tcW w:w="873" w:type="dxa"/>
            <w:noWrap/>
            <w:hideMark/>
          </w:tcPr>
          <w:p w14:paraId="2B91702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490" w:type="dxa"/>
            <w:noWrap/>
            <w:hideMark/>
          </w:tcPr>
          <w:p w14:paraId="0588A5AC"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1</w:t>
            </w:r>
          </w:p>
        </w:tc>
        <w:tc>
          <w:tcPr>
            <w:tcW w:w="873" w:type="dxa"/>
            <w:noWrap/>
            <w:hideMark/>
          </w:tcPr>
          <w:p w14:paraId="6648639D"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0.000</w:t>
            </w:r>
          </w:p>
        </w:tc>
        <w:tc>
          <w:tcPr>
            <w:tcW w:w="873" w:type="dxa"/>
            <w:noWrap/>
            <w:hideMark/>
          </w:tcPr>
          <w:p w14:paraId="02227DB8"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9.35E-05</w:t>
            </w:r>
          </w:p>
        </w:tc>
        <w:tc>
          <w:tcPr>
            <w:tcW w:w="874" w:type="dxa"/>
            <w:noWrap/>
            <w:hideMark/>
          </w:tcPr>
          <w:p w14:paraId="003D9CBE"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45406D">
              <w:rPr>
                <w:rFonts w:ascii="Calibri" w:eastAsia="Times New Roman" w:hAnsi="Calibri" w:cs="Calibri"/>
                <w:color w:val="000000"/>
                <w:sz w:val="18"/>
                <w:lang w:val="en-US" w:bidi="ar-SA"/>
              </w:rPr>
              <w:t>0.992</w:t>
            </w:r>
          </w:p>
        </w:tc>
        <w:tc>
          <w:tcPr>
            <w:tcW w:w="874" w:type="dxa"/>
            <w:tcBorders>
              <w:top w:val="nil"/>
              <w:left w:val="nil"/>
              <w:bottom w:val="single" w:sz="8" w:space="0" w:color="9DE1CF"/>
              <w:right w:val="single" w:sz="8" w:space="0" w:color="9DE1CF"/>
            </w:tcBorders>
            <w:shd w:val="clear" w:color="auto" w:fill="auto"/>
            <w:vAlign w:val="center"/>
          </w:tcPr>
          <w:p w14:paraId="56B2CE89" w14:textId="77777777" w:rsidR="005B2168" w:rsidRPr="0045406D"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6.07</w:t>
            </w:r>
          </w:p>
        </w:tc>
      </w:tr>
      <w:tr w:rsidR="00A16FD1" w:rsidRPr="00930EF5" w14:paraId="102FF3EC" w14:textId="77777777" w:rsidTr="000611C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48" w:type="dxa"/>
            <w:vMerge/>
            <w:hideMark/>
          </w:tcPr>
          <w:p w14:paraId="32744797" w14:textId="77777777" w:rsidR="005B2168" w:rsidRPr="00A72FE3"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31EB45D8" w14:textId="77777777" w:rsidR="005B2168" w:rsidRPr="00A72FE3"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Errors</w:t>
            </w:r>
          </w:p>
        </w:tc>
        <w:tc>
          <w:tcPr>
            <w:tcW w:w="945" w:type="dxa"/>
            <w:noWrap/>
            <w:hideMark/>
          </w:tcPr>
          <w:p w14:paraId="29E34F14"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0.786</w:t>
            </w:r>
          </w:p>
        </w:tc>
        <w:tc>
          <w:tcPr>
            <w:tcW w:w="490" w:type="dxa"/>
            <w:noWrap/>
            <w:hideMark/>
          </w:tcPr>
          <w:p w14:paraId="105D836B"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116</w:t>
            </w:r>
          </w:p>
        </w:tc>
        <w:tc>
          <w:tcPr>
            <w:tcW w:w="873" w:type="dxa"/>
            <w:noWrap/>
            <w:hideMark/>
          </w:tcPr>
          <w:p w14:paraId="6E87487B"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0.007</w:t>
            </w:r>
          </w:p>
        </w:tc>
        <w:tc>
          <w:tcPr>
            <w:tcW w:w="873" w:type="dxa"/>
            <w:noWrap/>
            <w:hideMark/>
          </w:tcPr>
          <w:p w14:paraId="56F481C1" w14:textId="77777777" w:rsidR="005B2168" w:rsidRPr="00A72FE3"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4" w:type="dxa"/>
            <w:noWrap/>
            <w:hideMark/>
          </w:tcPr>
          <w:p w14:paraId="7D22B8AE" w14:textId="77777777" w:rsidR="005B2168" w:rsidRPr="00A72FE3"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000000" w:fill="DEF5EE"/>
            <w:vAlign w:val="center"/>
          </w:tcPr>
          <w:p w14:paraId="3813D6CF"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6C2496BE"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5.053</w:t>
            </w:r>
          </w:p>
        </w:tc>
        <w:tc>
          <w:tcPr>
            <w:tcW w:w="490" w:type="dxa"/>
            <w:noWrap/>
            <w:hideMark/>
          </w:tcPr>
          <w:p w14:paraId="52B7E52B"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116</w:t>
            </w:r>
          </w:p>
        </w:tc>
        <w:tc>
          <w:tcPr>
            <w:tcW w:w="873" w:type="dxa"/>
            <w:noWrap/>
            <w:hideMark/>
          </w:tcPr>
          <w:p w14:paraId="73DF7D0F" w14:textId="77777777" w:rsidR="005B2168" w:rsidRPr="00A72FE3" w:rsidRDefault="005B2168" w:rsidP="000611CE">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0.044</w:t>
            </w:r>
          </w:p>
        </w:tc>
        <w:tc>
          <w:tcPr>
            <w:tcW w:w="873" w:type="dxa"/>
            <w:noWrap/>
            <w:hideMark/>
          </w:tcPr>
          <w:p w14:paraId="5FCD8B81" w14:textId="77777777" w:rsidR="005B2168" w:rsidRPr="00A72FE3"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4" w:type="dxa"/>
            <w:noWrap/>
            <w:hideMark/>
          </w:tcPr>
          <w:p w14:paraId="6B6DB2CC" w14:textId="77777777" w:rsidR="005B2168" w:rsidRPr="00A72FE3"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000000" w:fill="DEF5EE"/>
            <w:vAlign w:val="center"/>
          </w:tcPr>
          <w:p w14:paraId="6A711B44" w14:textId="77777777" w:rsidR="005B2168" w:rsidRPr="00A72FE3" w:rsidRDefault="005B2168" w:rsidP="000611C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r w:rsidR="005B2168" w:rsidRPr="00930EF5" w14:paraId="269AD9F6" w14:textId="77777777" w:rsidTr="000611CE">
        <w:trPr>
          <w:trHeight w:val="276"/>
        </w:trPr>
        <w:tc>
          <w:tcPr>
            <w:cnfStyle w:val="001000000000" w:firstRow="0" w:lastRow="0" w:firstColumn="1" w:lastColumn="0" w:oddVBand="0" w:evenVBand="0" w:oddHBand="0" w:evenHBand="0" w:firstRowFirstColumn="0" w:firstRowLastColumn="0" w:lastRowFirstColumn="0" w:lastRowLastColumn="0"/>
            <w:tcW w:w="448" w:type="dxa"/>
            <w:vMerge/>
            <w:hideMark/>
          </w:tcPr>
          <w:p w14:paraId="1AAD4DA6" w14:textId="77777777" w:rsidR="005B2168" w:rsidRPr="00A72FE3" w:rsidRDefault="005B2168" w:rsidP="000611CE">
            <w:pPr>
              <w:spacing w:line="240" w:lineRule="auto"/>
              <w:rPr>
                <w:rFonts w:ascii="Calibri" w:eastAsia="Times New Roman" w:hAnsi="Calibri" w:cs="Calibri"/>
                <w:color w:val="000000"/>
                <w:sz w:val="18"/>
                <w:lang w:val="en-US" w:bidi="ar-SA"/>
              </w:rPr>
            </w:pPr>
          </w:p>
        </w:tc>
        <w:tc>
          <w:tcPr>
            <w:tcW w:w="1392" w:type="dxa"/>
            <w:noWrap/>
            <w:hideMark/>
          </w:tcPr>
          <w:p w14:paraId="05889387"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Total</w:t>
            </w:r>
          </w:p>
        </w:tc>
        <w:tc>
          <w:tcPr>
            <w:tcW w:w="945" w:type="dxa"/>
            <w:noWrap/>
            <w:hideMark/>
          </w:tcPr>
          <w:p w14:paraId="63905AB0" w14:textId="77777777" w:rsidR="005B2168" w:rsidRPr="00A72FE3"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0.918</w:t>
            </w:r>
          </w:p>
        </w:tc>
        <w:tc>
          <w:tcPr>
            <w:tcW w:w="490" w:type="dxa"/>
            <w:noWrap/>
            <w:hideMark/>
          </w:tcPr>
          <w:p w14:paraId="33F3F811" w14:textId="77777777" w:rsidR="005B2168" w:rsidRPr="00A72FE3"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119</w:t>
            </w:r>
          </w:p>
        </w:tc>
        <w:tc>
          <w:tcPr>
            <w:tcW w:w="873" w:type="dxa"/>
            <w:noWrap/>
            <w:hideMark/>
          </w:tcPr>
          <w:p w14:paraId="31806DC2"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3" w:type="dxa"/>
            <w:noWrap/>
            <w:hideMark/>
          </w:tcPr>
          <w:p w14:paraId="26FF6D31"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4" w:type="dxa"/>
            <w:noWrap/>
            <w:hideMark/>
          </w:tcPr>
          <w:p w14:paraId="300CAFBE"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3" w:type="dxa"/>
            <w:tcBorders>
              <w:top w:val="nil"/>
              <w:left w:val="nil"/>
              <w:bottom w:val="single" w:sz="8" w:space="0" w:color="9DE1CF"/>
              <w:right w:val="nil"/>
            </w:tcBorders>
            <w:shd w:val="clear" w:color="auto" w:fill="auto"/>
            <w:vAlign w:val="center"/>
          </w:tcPr>
          <w:p w14:paraId="71BED5AD" w14:textId="77777777" w:rsidR="005B2168" w:rsidRPr="00A72FE3"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c>
          <w:tcPr>
            <w:tcW w:w="873" w:type="dxa"/>
            <w:noWrap/>
            <w:hideMark/>
          </w:tcPr>
          <w:p w14:paraId="41183CE4" w14:textId="77777777" w:rsidR="005B2168" w:rsidRPr="00A72FE3"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12.070</w:t>
            </w:r>
          </w:p>
        </w:tc>
        <w:tc>
          <w:tcPr>
            <w:tcW w:w="490" w:type="dxa"/>
            <w:noWrap/>
            <w:hideMark/>
          </w:tcPr>
          <w:p w14:paraId="59E4D829" w14:textId="77777777" w:rsidR="005B2168" w:rsidRPr="00A72FE3" w:rsidRDefault="005B2168" w:rsidP="000611CE">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119</w:t>
            </w:r>
          </w:p>
        </w:tc>
        <w:tc>
          <w:tcPr>
            <w:tcW w:w="873" w:type="dxa"/>
            <w:noWrap/>
            <w:hideMark/>
          </w:tcPr>
          <w:p w14:paraId="3B4574DC"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3" w:type="dxa"/>
            <w:noWrap/>
            <w:hideMark/>
          </w:tcPr>
          <w:p w14:paraId="72A0FF33"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4" w:type="dxa"/>
            <w:noWrap/>
            <w:hideMark/>
          </w:tcPr>
          <w:p w14:paraId="256B3B38"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sidRPr="00A72FE3">
              <w:rPr>
                <w:rFonts w:ascii="Calibri" w:eastAsia="Times New Roman" w:hAnsi="Calibri" w:cs="Calibri"/>
                <w:color w:val="000000"/>
                <w:sz w:val="18"/>
                <w:lang w:val="en-US" w:bidi="ar-SA"/>
              </w:rPr>
              <w:t> </w:t>
            </w:r>
          </w:p>
        </w:tc>
        <w:tc>
          <w:tcPr>
            <w:tcW w:w="874" w:type="dxa"/>
            <w:tcBorders>
              <w:top w:val="nil"/>
              <w:left w:val="nil"/>
              <w:bottom w:val="single" w:sz="8" w:space="0" w:color="9DE1CF"/>
              <w:right w:val="single" w:sz="8" w:space="0" w:color="9DE1CF"/>
            </w:tcBorders>
            <w:shd w:val="clear" w:color="auto" w:fill="auto"/>
            <w:vAlign w:val="center"/>
          </w:tcPr>
          <w:p w14:paraId="1DCB9835" w14:textId="77777777" w:rsidR="005B2168" w:rsidRPr="00A72FE3" w:rsidRDefault="005B2168" w:rsidP="000611C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lang w:val="en-US" w:bidi="ar-SA"/>
              </w:rPr>
            </w:pPr>
            <w:r>
              <w:rPr>
                <w:rFonts w:ascii="Calibri" w:hAnsi="Calibri" w:cs="Calibri"/>
                <w:color w:val="000000"/>
                <w:sz w:val="18"/>
                <w:szCs w:val="18"/>
              </w:rPr>
              <w:t> </w:t>
            </w:r>
          </w:p>
        </w:tc>
      </w:tr>
    </w:tbl>
    <w:p w14:paraId="1DA86865" w14:textId="77777777" w:rsidR="005B2168" w:rsidRDefault="005B2168" w:rsidP="005B2168">
      <w:pPr>
        <w:spacing w:line="360" w:lineRule="auto"/>
        <w:rPr>
          <w:b/>
        </w:rPr>
      </w:pPr>
      <w:r>
        <w:rPr>
          <w:noProof/>
          <w:lang w:val="en-US" w:eastAsia="ja-JP" w:bidi="ar-SA"/>
        </w:rPr>
        <mc:AlternateContent>
          <mc:Choice Requires="wps">
            <w:drawing>
              <wp:inline distT="0" distB="0" distL="0" distR="0" wp14:anchorId="4600DF76" wp14:editId="2A899167">
                <wp:extent cx="6513764" cy="1116280"/>
                <wp:effectExtent l="0" t="0" r="1905" b="8255"/>
                <wp:docPr id="14" name="Text Box 14"/>
                <wp:cNvGraphicFramePr/>
                <a:graphic xmlns:a="http://schemas.openxmlformats.org/drawingml/2006/main">
                  <a:graphicData uri="http://schemas.microsoft.com/office/word/2010/wordprocessingShape">
                    <wps:wsp>
                      <wps:cNvSpPr txBox="1"/>
                      <wps:spPr>
                        <a:xfrm>
                          <a:off x="0" y="0"/>
                          <a:ext cx="6513764" cy="1116280"/>
                        </a:xfrm>
                        <a:prstGeom prst="rect">
                          <a:avLst/>
                        </a:prstGeom>
                        <a:solidFill>
                          <a:prstClr val="white"/>
                        </a:solidFill>
                        <a:ln>
                          <a:noFill/>
                        </a:ln>
                      </wps:spPr>
                      <wps:txbx>
                        <w:txbxContent>
                          <w:p w14:paraId="1E2516B7" w14:textId="070C3F91" w:rsidR="005B2168" w:rsidRPr="00EA7E1A" w:rsidRDefault="005B2168" w:rsidP="005B2168">
                            <w:pPr>
                              <w:spacing w:before="240" w:line="240" w:lineRule="auto"/>
                              <w:rPr>
                                <w:sz w:val="18"/>
                                <w:szCs w:val="18"/>
                              </w:rPr>
                            </w:pPr>
                            <w:r>
                              <w:rPr>
                                <w:b/>
                                <w:bCs/>
                                <w:sz w:val="18"/>
                                <w:szCs w:val="18"/>
                              </w:rPr>
                              <w:t>Table.</w:t>
                            </w:r>
                            <w:r w:rsidRPr="00646BB7">
                              <w:rPr>
                                <w:b/>
                                <w:bCs/>
                                <w:sz w:val="18"/>
                                <w:szCs w:val="18"/>
                              </w:rPr>
                              <w:t xml:space="preserve"> </w:t>
                            </w:r>
                            <w:r>
                              <w:rPr>
                                <w:b/>
                                <w:bCs/>
                                <w:sz w:val="18"/>
                                <w:szCs w:val="18"/>
                              </w:rPr>
                              <w:t>S1</w:t>
                            </w:r>
                            <w:r w:rsidRPr="00646BB7">
                              <w:rPr>
                                <w:b/>
                                <w:bCs/>
                                <w:sz w:val="18"/>
                                <w:szCs w:val="18"/>
                              </w:rPr>
                              <w:t xml:space="preserve">. </w:t>
                            </w:r>
                            <w:proofErr w:type="spellStart"/>
                            <w:r>
                              <w:rPr>
                                <w:b/>
                                <w:bCs/>
                                <w:sz w:val="18"/>
                                <w:szCs w:val="18"/>
                              </w:rPr>
                              <w:t>MouseView</w:t>
                            </w:r>
                            <w:proofErr w:type="spellEnd"/>
                            <w:r>
                              <w:rPr>
                                <w:b/>
                                <w:bCs/>
                                <w:sz w:val="18"/>
                                <w:szCs w:val="18"/>
                              </w:rPr>
                              <w:t xml:space="preserve"> 2-way ANOVA results for VME images</w:t>
                            </w:r>
                            <w:r w:rsidRPr="00646BB7">
                              <w:rPr>
                                <w:b/>
                                <w:bCs/>
                                <w:sz w:val="18"/>
                                <w:szCs w:val="18"/>
                              </w:rPr>
                              <w:t xml:space="preserve">. </w:t>
                            </w:r>
                            <w:r>
                              <w:rPr>
                                <w:bCs/>
                                <w:sz w:val="18"/>
                                <w:szCs w:val="18"/>
                              </w:rPr>
                              <w:t xml:space="preserve">For each VME image, we tested the effects of area of the image </w:t>
                            </w:r>
                            <w:r w:rsidRPr="00EA7E1A">
                              <w:rPr>
                                <w:bCs/>
                                <w:sz w:val="18"/>
                                <w:szCs w:val="18"/>
                              </w:rPr>
                              <w:t>(manipulated area / unmanipulated area) and response type (correct / incorrect)</w:t>
                            </w:r>
                            <w:r>
                              <w:rPr>
                                <w:bCs/>
                                <w:sz w:val="18"/>
                                <w:szCs w:val="18"/>
                              </w:rPr>
                              <w:t xml:space="preserve"> on inspection density, as measured both by average inspection and maximum inspection density</w:t>
                            </w:r>
                            <w:r w:rsidRPr="00EA7E1A">
                              <w:rPr>
                                <w:bCs/>
                                <w:sz w:val="18"/>
                                <w:szCs w:val="18"/>
                              </w:rPr>
                              <w:t xml:space="preserve">. No images showed a significant interaction of </w:t>
                            </w:r>
                            <w:r>
                              <w:rPr>
                                <w:bCs/>
                                <w:sz w:val="18"/>
                                <w:szCs w:val="18"/>
                              </w:rPr>
                              <w:t>inspection</w:t>
                            </w:r>
                            <w:r w:rsidRPr="00EA7E1A">
                              <w:rPr>
                                <w:bCs/>
                                <w:sz w:val="18"/>
                                <w:szCs w:val="18"/>
                              </w:rPr>
                              <w:t xml:space="preserve"> area by response type</w:t>
                            </w:r>
                            <w:r>
                              <w:rPr>
                                <w:bCs/>
                                <w:sz w:val="18"/>
                                <w:szCs w:val="18"/>
                              </w:rPr>
                              <w:t xml:space="preserve">, implying that </w:t>
                            </w:r>
                            <w:r w:rsidRPr="00EA7E1A">
                              <w:rPr>
                                <w:bCs/>
                                <w:sz w:val="18"/>
                                <w:szCs w:val="18"/>
                              </w:rPr>
                              <w:t xml:space="preserve">no images showed a difference in </w:t>
                            </w:r>
                            <w:r>
                              <w:rPr>
                                <w:bCs/>
                                <w:sz w:val="18"/>
                                <w:szCs w:val="18"/>
                              </w:rPr>
                              <w:t>inspection</w:t>
                            </w:r>
                            <w:r w:rsidRPr="00EA7E1A">
                              <w:rPr>
                                <w:bCs/>
                                <w:sz w:val="18"/>
                                <w:szCs w:val="18"/>
                              </w:rPr>
                              <w:t xml:space="preserve"> behavior between when participants had a correct or false memory.</w:t>
                            </w:r>
                          </w:p>
                          <w:p w14:paraId="0FE520F5" w14:textId="77777777" w:rsidR="005B2168" w:rsidRPr="00221ED6" w:rsidRDefault="005B2168" w:rsidP="005B2168">
                            <w:pPr>
                              <w:spacing w:before="240" w:line="240" w:lineRule="auto"/>
                              <w:rPr>
                                <w:noProof/>
                                <w:lang w:eastAsia="ja-JP" w:bidi="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600DF76" id="Text Box 14" o:spid="_x0000_s1027" type="#_x0000_t202" style="width:512.9pt;height:8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" stroked="f">
                <v:textbox inset="0,0,0,0">
                  <w:txbxContent>
                    <w:p w14:paraId="1E2516B7" w14:textId="070C3F91" w:rsidR="005B2168" w:rsidRPr="00EA7E1A" w:rsidRDefault="005B2168" w:rsidP="005B2168">
                      <w:pPr>
                        <w:spacing w:before="240" w:line="240" w:lineRule="auto"/>
                        <w:rPr>
                          <w:sz w:val="18"/>
                          <w:szCs w:val="18"/>
                        </w:rPr>
                      </w:pPr>
                      <w:r>
                        <w:rPr>
                          <w:b/>
                          <w:bCs/>
                          <w:sz w:val="18"/>
                          <w:szCs w:val="18"/>
                        </w:rPr>
                        <w:t>Table.</w:t>
                      </w:r>
                      <w:r w:rsidRPr="00646BB7">
                        <w:rPr>
                          <w:b/>
                          <w:bCs/>
                          <w:sz w:val="18"/>
                          <w:szCs w:val="18"/>
                        </w:rPr>
                        <w:t xml:space="preserve"> </w:t>
                      </w:r>
                      <w:r>
                        <w:rPr>
                          <w:b/>
                          <w:bCs/>
                          <w:sz w:val="18"/>
                          <w:szCs w:val="18"/>
                        </w:rPr>
                        <w:t>S1</w:t>
                      </w:r>
                      <w:r w:rsidRPr="00646BB7">
                        <w:rPr>
                          <w:b/>
                          <w:bCs/>
                          <w:sz w:val="18"/>
                          <w:szCs w:val="18"/>
                        </w:rPr>
                        <w:t xml:space="preserve">. </w:t>
                      </w:r>
                      <w:proofErr w:type="spellStart"/>
                      <w:r>
                        <w:rPr>
                          <w:b/>
                          <w:bCs/>
                          <w:sz w:val="18"/>
                          <w:szCs w:val="18"/>
                        </w:rPr>
                        <w:t>MouseView</w:t>
                      </w:r>
                      <w:proofErr w:type="spellEnd"/>
                      <w:r>
                        <w:rPr>
                          <w:b/>
                          <w:bCs/>
                          <w:sz w:val="18"/>
                          <w:szCs w:val="18"/>
                        </w:rPr>
                        <w:t xml:space="preserve"> 2-way ANOVA results for VME images</w:t>
                      </w:r>
                      <w:r w:rsidRPr="00646BB7">
                        <w:rPr>
                          <w:b/>
                          <w:bCs/>
                          <w:sz w:val="18"/>
                          <w:szCs w:val="18"/>
                        </w:rPr>
                        <w:t xml:space="preserve">. </w:t>
                      </w:r>
                      <w:r>
                        <w:rPr>
                          <w:bCs/>
                          <w:sz w:val="18"/>
                          <w:szCs w:val="18"/>
                        </w:rPr>
                        <w:t xml:space="preserve">For each VME image, we tested the effects of area of the image </w:t>
                      </w:r>
                      <w:r w:rsidRPr="00EA7E1A">
                        <w:rPr>
                          <w:bCs/>
                          <w:sz w:val="18"/>
                          <w:szCs w:val="18"/>
                        </w:rPr>
                        <w:t>(manipulated area / unmanipulated area) and response type (correct / incorrect)</w:t>
                      </w:r>
                      <w:r>
                        <w:rPr>
                          <w:bCs/>
                          <w:sz w:val="18"/>
                          <w:szCs w:val="18"/>
                        </w:rPr>
                        <w:t xml:space="preserve"> on inspection density, as measured both by average inspection and maximum inspection density</w:t>
                      </w:r>
                      <w:r w:rsidRPr="00EA7E1A">
                        <w:rPr>
                          <w:bCs/>
                          <w:sz w:val="18"/>
                          <w:szCs w:val="18"/>
                        </w:rPr>
                        <w:t xml:space="preserve">. No images showed a significant interaction of </w:t>
                      </w:r>
                      <w:r>
                        <w:rPr>
                          <w:bCs/>
                          <w:sz w:val="18"/>
                          <w:szCs w:val="18"/>
                        </w:rPr>
                        <w:t>inspection</w:t>
                      </w:r>
                      <w:r w:rsidRPr="00EA7E1A">
                        <w:rPr>
                          <w:bCs/>
                          <w:sz w:val="18"/>
                          <w:szCs w:val="18"/>
                        </w:rPr>
                        <w:t xml:space="preserve"> area by response type</w:t>
                      </w:r>
                      <w:r>
                        <w:rPr>
                          <w:bCs/>
                          <w:sz w:val="18"/>
                          <w:szCs w:val="18"/>
                        </w:rPr>
                        <w:t xml:space="preserve">, implying that </w:t>
                      </w:r>
                      <w:r w:rsidRPr="00EA7E1A">
                        <w:rPr>
                          <w:bCs/>
                          <w:sz w:val="18"/>
                          <w:szCs w:val="18"/>
                        </w:rPr>
                        <w:t xml:space="preserve">no images showed a difference in </w:t>
                      </w:r>
                      <w:r>
                        <w:rPr>
                          <w:bCs/>
                          <w:sz w:val="18"/>
                          <w:szCs w:val="18"/>
                        </w:rPr>
                        <w:t>inspection</w:t>
                      </w:r>
                      <w:r w:rsidRPr="00EA7E1A">
                        <w:rPr>
                          <w:bCs/>
                          <w:sz w:val="18"/>
                          <w:szCs w:val="18"/>
                        </w:rPr>
                        <w:t xml:space="preserve"> behavior between when participants had a correct or false memory.</w:t>
                      </w:r>
                    </w:p>
                    <w:p w14:paraId="0FE520F5" w14:textId="77777777" w:rsidR="005B2168" w:rsidRPr="00221ED6" w:rsidRDefault="005B2168" w:rsidP="005B2168">
                      <w:pPr>
                        <w:spacing w:before="240" w:line="240" w:lineRule="auto"/>
                        <w:rPr>
                          <w:noProof/>
                          <w:lang w:eastAsia="ja-JP" w:bidi="ar-SA"/>
                        </w:rPr>
                      </w:pPr>
                    </w:p>
                  </w:txbxContent>
                </v:textbox>
                <w10:anchorlock/>
              </v:shape>
            </w:pict>
          </mc:Fallback>
        </mc:AlternateContent>
      </w:r>
    </w:p>
    <w:p w14:paraId="7B329FB6" w14:textId="77777777" w:rsidR="005B2168" w:rsidRDefault="005B2168" w:rsidP="005B2168">
      <w:pPr>
        <w:spacing w:line="360" w:lineRule="auto"/>
        <w:rPr>
          <w:b/>
        </w:rPr>
      </w:pPr>
      <w:r>
        <w:rPr>
          <w:b/>
          <w:noProof/>
          <w:lang w:val="en-US" w:eastAsia="ja-JP" w:bidi="ar-SA"/>
        </w:rPr>
        <w:lastRenderedPageBreak/>
        <w:drawing>
          <wp:inline distT="0" distB="0" distL="0" distR="0" wp14:anchorId="7A9BE698" wp14:editId="49EA4EAD">
            <wp:extent cx="5979729" cy="5586046"/>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6" cstate="print">
                      <a:extLst>
                        <a:ext uri="{28A0092B-C50C-407E-A947-70E740481C1C}">
                          <a14:useLocalDpi xmlns:a14="http://schemas.microsoft.com/office/drawing/2010/main" val="0"/>
                        </a:ext>
                      </a:extLst>
                    </a:blip>
                    <a:srcRect b="22856"/>
                    <a:stretch/>
                  </pic:blipFill>
                  <pic:spPr bwMode="auto">
                    <a:xfrm>
                      <a:off x="0" y="0"/>
                      <a:ext cx="5986520" cy="5592390"/>
                    </a:xfrm>
                    <a:prstGeom prst="rect">
                      <a:avLst/>
                    </a:prstGeom>
                    <a:ln>
                      <a:noFill/>
                    </a:ln>
                    <a:extLst>
                      <a:ext uri="{53640926-AAD7-44D8-BBD7-CCE9431645EC}">
                        <a14:shadowObscured xmlns:a14="http://schemas.microsoft.com/office/drawing/2010/main"/>
                      </a:ext>
                    </a:extLst>
                  </pic:spPr>
                </pic:pic>
              </a:graphicData>
            </a:graphic>
          </wp:inline>
        </w:drawing>
      </w:r>
    </w:p>
    <w:p w14:paraId="6025F696" w14:textId="77777777" w:rsidR="005B2168" w:rsidRDefault="005B2168" w:rsidP="005B2168">
      <w:pPr>
        <w:spacing w:after="160" w:line="259" w:lineRule="auto"/>
        <w:rPr>
          <w:b/>
        </w:rPr>
      </w:pPr>
      <w:r>
        <w:rPr>
          <w:noProof/>
          <w:lang w:val="en-US" w:eastAsia="ja-JP" w:bidi="ar-SA"/>
        </w:rPr>
        <mc:AlternateContent>
          <mc:Choice Requires="wps">
            <w:drawing>
              <wp:inline distT="0" distB="0" distL="0" distR="0" wp14:anchorId="3CD92D9F" wp14:editId="72B80061">
                <wp:extent cx="5943600" cy="893445"/>
                <wp:effectExtent l="0" t="0" r="0" b="1905"/>
                <wp:docPr id="20" name="Text Box 20"/>
                <wp:cNvGraphicFramePr/>
                <a:graphic xmlns:a="http://schemas.openxmlformats.org/drawingml/2006/main">
                  <a:graphicData uri="http://schemas.microsoft.com/office/word/2010/wordprocessingShape">
                    <wps:wsp>
                      <wps:cNvSpPr txBox="1"/>
                      <wps:spPr>
                        <a:xfrm>
                          <a:off x="0" y="0"/>
                          <a:ext cx="5943600" cy="893445"/>
                        </a:xfrm>
                        <a:prstGeom prst="rect">
                          <a:avLst/>
                        </a:prstGeom>
                        <a:solidFill>
                          <a:prstClr val="white"/>
                        </a:solidFill>
                        <a:ln>
                          <a:noFill/>
                        </a:ln>
                      </wps:spPr>
                      <wps:txbx>
                        <w:txbxContent>
                          <w:p w14:paraId="642E0C80" w14:textId="7BEF42FD" w:rsidR="005B2168" w:rsidRPr="00D87033" w:rsidRDefault="005B2168" w:rsidP="005B2168">
                            <w:pPr>
                              <w:pStyle w:val="Caption"/>
                              <w:rPr>
                                <w:szCs w:val="18"/>
                              </w:rPr>
                            </w:pPr>
                            <w:r w:rsidRPr="00A72FE3">
                              <w:rPr>
                                <w:b/>
                                <w:bCs/>
                                <w:i w:val="0"/>
                                <w:szCs w:val="18"/>
                              </w:rPr>
                              <w:t xml:space="preserve">Fig. </w:t>
                            </w:r>
                            <w:r w:rsidRPr="00A72FE3">
                              <w:rPr>
                                <w:b/>
                                <w:bCs/>
                                <w:i w:val="0"/>
                                <w:szCs w:val="18"/>
                              </w:rPr>
                              <w:t>S</w:t>
                            </w:r>
                            <w:r>
                              <w:rPr>
                                <w:b/>
                                <w:bCs/>
                                <w:i w:val="0"/>
                                <w:szCs w:val="18"/>
                              </w:rPr>
                              <w:t>2</w:t>
                            </w:r>
                            <w:r w:rsidRPr="0045406D">
                              <w:rPr>
                                <w:b/>
                                <w:bCs/>
                                <w:i w:val="0"/>
                                <w:szCs w:val="18"/>
                              </w:rPr>
                              <w:t xml:space="preserve">. </w:t>
                            </w:r>
                            <w:proofErr w:type="spellStart"/>
                            <w:r w:rsidRPr="0045406D">
                              <w:rPr>
                                <w:b/>
                                <w:bCs/>
                                <w:i w:val="0"/>
                                <w:szCs w:val="18"/>
                              </w:rPr>
                              <w:t>MouseView</w:t>
                            </w:r>
                            <w:proofErr w:type="spellEnd"/>
                            <w:r w:rsidRPr="0045406D">
                              <w:rPr>
                                <w:b/>
                                <w:bCs/>
                                <w:i w:val="0"/>
                                <w:szCs w:val="18"/>
                              </w:rPr>
                              <w:t xml:space="preserve"> </w:t>
                            </w:r>
                            <w:r>
                              <w:rPr>
                                <w:b/>
                                <w:bCs/>
                                <w:i w:val="0"/>
                                <w:szCs w:val="18"/>
                              </w:rPr>
                              <w:t>s</w:t>
                            </w:r>
                            <w:r w:rsidRPr="0045406D">
                              <w:rPr>
                                <w:b/>
                                <w:bCs/>
                                <w:i w:val="0"/>
                                <w:szCs w:val="18"/>
                              </w:rPr>
                              <w:t xml:space="preserve">ubtraction </w:t>
                            </w:r>
                            <w:r>
                              <w:rPr>
                                <w:b/>
                                <w:bCs/>
                                <w:i w:val="0"/>
                                <w:szCs w:val="18"/>
                              </w:rPr>
                              <w:t>h</w:t>
                            </w:r>
                            <w:r w:rsidRPr="0045406D">
                              <w:rPr>
                                <w:b/>
                                <w:bCs/>
                                <w:i w:val="0"/>
                                <w:szCs w:val="18"/>
                              </w:rPr>
                              <w:t xml:space="preserve">eat </w:t>
                            </w:r>
                            <w:r>
                              <w:rPr>
                                <w:b/>
                                <w:bCs/>
                                <w:i w:val="0"/>
                                <w:szCs w:val="18"/>
                              </w:rPr>
                              <w:t>m</w:t>
                            </w:r>
                            <w:r w:rsidRPr="0045406D">
                              <w:rPr>
                                <w:b/>
                                <w:bCs/>
                                <w:i w:val="0"/>
                                <w:szCs w:val="18"/>
                              </w:rPr>
                              <w:t>aps.</w:t>
                            </w:r>
                            <w:r>
                              <w:rPr>
                                <w:b/>
                                <w:bCs/>
                                <w:szCs w:val="18"/>
                              </w:rPr>
                              <w:t xml:space="preserve"> </w:t>
                            </w:r>
                            <w:r w:rsidRPr="00A72FE3">
                              <w:rPr>
                                <w:bCs/>
                                <w:i w:val="0"/>
                                <w:szCs w:val="18"/>
                              </w:rPr>
                              <w:t>The heatmaps show</w:t>
                            </w:r>
                            <w:r>
                              <w:rPr>
                                <w:b/>
                                <w:bCs/>
                                <w:i w:val="0"/>
                                <w:szCs w:val="18"/>
                              </w:rPr>
                              <w:t xml:space="preserve"> </w:t>
                            </w:r>
                            <w:r>
                              <w:rPr>
                                <w:bCs/>
                                <w:i w:val="0"/>
                                <w:iCs w:val="0"/>
                                <w:color w:val="auto"/>
                                <w:lang w:val="en-US"/>
                              </w:rPr>
                              <w:t xml:space="preserve">the difference in inspection behavior between those who correctly versus incorrectly remembered all 14 images tested in Experiment 2. Crucially, there were no significant differences in inspection behavior related to the type of image that was being viewed (VME or matched), or whether they memory was correct </w:t>
                            </w:r>
                            <w:r w:rsidRPr="000B1F48">
                              <w:rPr>
                                <w:bCs/>
                                <w:i w:val="0"/>
                                <w:iCs w:val="0"/>
                                <w:color w:val="auto"/>
                                <w:lang w:val="en-US"/>
                              </w:rPr>
                              <w:t xml:space="preserve">or incorrect. </w:t>
                            </w:r>
                            <w:r w:rsidRPr="0005722E">
                              <w:rPr>
                                <w:bCs/>
                                <w:i w:val="0"/>
                                <w:color w:val="auto"/>
                                <w:szCs w:val="18"/>
                              </w:rPr>
                              <w:t>Dark blue indicates areas viewed more by participants who answered incorrectly. Red indicates areas viewed more by participants who answered correctly.</w:t>
                            </w:r>
                          </w:p>
                          <w:p w14:paraId="55A27EDD" w14:textId="77777777" w:rsidR="005B2168" w:rsidRPr="00221ED6" w:rsidRDefault="005B2168" w:rsidP="005B2168">
                            <w:pPr>
                              <w:pStyle w:val="Caption"/>
                              <w:rPr>
                                <w:noProof/>
                                <w:lang w:eastAsia="ja-JP" w:bidi="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CD92D9F" id="Text Box 20" o:spid="_x0000_s1028" type="#_x0000_t202" style="width:468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" stroked="f">
                <v:textbox inset="0,0,0,0">
                  <w:txbxContent>
                    <w:p w14:paraId="642E0C80" w14:textId="7BEF42FD" w:rsidR="005B2168" w:rsidRPr="00D87033" w:rsidRDefault="005B2168" w:rsidP="005B2168">
                      <w:pPr>
                        <w:pStyle w:val="Caption"/>
                        <w:rPr>
                          <w:szCs w:val="18"/>
                        </w:rPr>
                      </w:pPr>
                      <w:r w:rsidRPr="00A72FE3">
                        <w:rPr>
                          <w:b/>
                          <w:bCs/>
                          <w:i w:val="0"/>
                          <w:szCs w:val="18"/>
                        </w:rPr>
                        <w:t xml:space="preserve">Fig. </w:t>
                      </w:r>
                      <w:r w:rsidRPr="00A72FE3">
                        <w:rPr>
                          <w:b/>
                          <w:bCs/>
                          <w:i w:val="0"/>
                          <w:szCs w:val="18"/>
                        </w:rPr>
                        <w:t>S</w:t>
                      </w:r>
                      <w:r>
                        <w:rPr>
                          <w:b/>
                          <w:bCs/>
                          <w:i w:val="0"/>
                          <w:szCs w:val="18"/>
                        </w:rPr>
                        <w:t>2</w:t>
                      </w:r>
                      <w:r w:rsidRPr="0045406D">
                        <w:rPr>
                          <w:b/>
                          <w:bCs/>
                          <w:i w:val="0"/>
                          <w:szCs w:val="18"/>
                        </w:rPr>
                        <w:t xml:space="preserve">. </w:t>
                      </w:r>
                      <w:proofErr w:type="spellStart"/>
                      <w:r w:rsidRPr="0045406D">
                        <w:rPr>
                          <w:b/>
                          <w:bCs/>
                          <w:i w:val="0"/>
                          <w:szCs w:val="18"/>
                        </w:rPr>
                        <w:t>MouseView</w:t>
                      </w:r>
                      <w:proofErr w:type="spellEnd"/>
                      <w:r w:rsidRPr="0045406D">
                        <w:rPr>
                          <w:b/>
                          <w:bCs/>
                          <w:i w:val="0"/>
                          <w:szCs w:val="18"/>
                        </w:rPr>
                        <w:t xml:space="preserve"> </w:t>
                      </w:r>
                      <w:r>
                        <w:rPr>
                          <w:b/>
                          <w:bCs/>
                          <w:i w:val="0"/>
                          <w:szCs w:val="18"/>
                        </w:rPr>
                        <w:t>s</w:t>
                      </w:r>
                      <w:r w:rsidRPr="0045406D">
                        <w:rPr>
                          <w:b/>
                          <w:bCs/>
                          <w:i w:val="0"/>
                          <w:szCs w:val="18"/>
                        </w:rPr>
                        <w:t xml:space="preserve">ubtraction </w:t>
                      </w:r>
                      <w:r>
                        <w:rPr>
                          <w:b/>
                          <w:bCs/>
                          <w:i w:val="0"/>
                          <w:szCs w:val="18"/>
                        </w:rPr>
                        <w:t>h</w:t>
                      </w:r>
                      <w:r w:rsidRPr="0045406D">
                        <w:rPr>
                          <w:b/>
                          <w:bCs/>
                          <w:i w:val="0"/>
                          <w:szCs w:val="18"/>
                        </w:rPr>
                        <w:t xml:space="preserve">eat </w:t>
                      </w:r>
                      <w:r>
                        <w:rPr>
                          <w:b/>
                          <w:bCs/>
                          <w:i w:val="0"/>
                          <w:szCs w:val="18"/>
                        </w:rPr>
                        <w:t>m</w:t>
                      </w:r>
                      <w:r w:rsidRPr="0045406D">
                        <w:rPr>
                          <w:b/>
                          <w:bCs/>
                          <w:i w:val="0"/>
                          <w:szCs w:val="18"/>
                        </w:rPr>
                        <w:t>aps.</w:t>
                      </w:r>
                      <w:r>
                        <w:rPr>
                          <w:b/>
                          <w:bCs/>
                          <w:szCs w:val="18"/>
                        </w:rPr>
                        <w:t xml:space="preserve"> </w:t>
                      </w:r>
                      <w:r w:rsidRPr="00A72FE3">
                        <w:rPr>
                          <w:bCs/>
                          <w:i w:val="0"/>
                          <w:szCs w:val="18"/>
                        </w:rPr>
                        <w:t>The heatmaps show</w:t>
                      </w:r>
                      <w:r>
                        <w:rPr>
                          <w:b/>
                          <w:bCs/>
                          <w:i w:val="0"/>
                          <w:szCs w:val="18"/>
                        </w:rPr>
                        <w:t xml:space="preserve"> </w:t>
                      </w:r>
                      <w:r>
                        <w:rPr>
                          <w:bCs/>
                          <w:i w:val="0"/>
                          <w:iCs w:val="0"/>
                          <w:color w:val="auto"/>
                          <w:lang w:val="en-US"/>
                        </w:rPr>
                        <w:t xml:space="preserve">the difference in inspection behavior between those who correctly versus incorrectly remembered all 14 images tested in Experiment 2. Crucially, there were no significant differences in inspection behavior related to the type of image that was being viewed (VME or matched), or whether they memory was correct </w:t>
                      </w:r>
                      <w:r w:rsidRPr="000B1F48">
                        <w:rPr>
                          <w:bCs/>
                          <w:i w:val="0"/>
                          <w:iCs w:val="0"/>
                          <w:color w:val="auto"/>
                          <w:lang w:val="en-US"/>
                        </w:rPr>
                        <w:t xml:space="preserve">or incorrect. </w:t>
                      </w:r>
                      <w:r w:rsidRPr="0005722E">
                        <w:rPr>
                          <w:bCs/>
                          <w:i w:val="0"/>
                          <w:color w:val="auto"/>
                          <w:szCs w:val="18"/>
                        </w:rPr>
                        <w:t>Dark blue indicates areas viewed more by participants who answered incorrectly. Red indicates areas viewed more by participants who answered correctly.</w:t>
                      </w:r>
                    </w:p>
                    <w:p w14:paraId="55A27EDD" w14:textId="77777777" w:rsidR="005B2168" w:rsidRPr="00221ED6" w:rsidRDefault="005B2168" w:rsidP="005B2168">
                      <w:pPr>
                        <w:pStyle w:val="Caption"/>
                        <w:rPr>
                          <w:noProof/>
                          <w:lang w:eastAsia="ja-JP" w:bidi="ar-SA"/>
                        </w:rPr>
                      </w:pPr>
                    </w:p>
                  </w:txbxContent>
                </v:textbox>
                <w10:anchorlock/>
              </v:shape>
            </w:pict>
          </mc:Fallback>
        </mc:AlternateContent>
      </w:r>
      <w:r>
        <w:rPr>
          <w:b/>
        </w:rPr>
        <w:br w:type="page"/>
      </w:r>
    </w:p>
    <w:p w14:paraId="2726FF83" w14:textId="12FF45CE" w:rsidR="00545AA1" w:rsidRDefault="005B2168" w:rsidP="00DE1F62">
      <w:pPr>
        <w:spacing w:line="360" w:lineRule="auto"/>
      </w:pPr>
      <w:r>
        <w:rPr>
          <w:noProof/>
          <w:lang w:val="en-US" w:eastAsia="ja-JP" w:bidi="ar-SA"/>
        </w:rPr>
        <w:lastRenderedPageBreak/>
        <w:drawing>
          <wp:inline distT="0" distB="0" distL="0" distR="0" wp14:anchorId="17F37E5B" wp14:editId="734318EF">
            <wp:extent cx="5731042" cy="69399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042" cy="6939900"/>
                    </a:xfrm>
                    <a:prstGeom prst="rect">
                      <a:avLst/>
                    </a:prstGeom>
                  </pic:spPr>
                </pic:pic>
              </a:graphicData>
            </a:graphic>
          </wp:inline>
        </w:drawing>
      </w:r>
      <w:r>
        <w:rPr>
          <w:noProof/>
          <w:lang w:val="en-US" w:eastAsia="ja-JP" w:bidi="ar-SA"/>
        </w:rPr>
        <mc:AlternateContent>
          <mc:Choice Requires="wps">
            <w:drawing>
              <wp:inline distT="0" distB="0" distL="0" distR="0" wp14:anchorId="70208BA5" wp14:editId="2B9A3ED7">
                <wp:extent cx="6396990" cy="1056904"/>
                <wp:effectExtent l="0" t="0" r="3810" b="0"/>
                <wp:docPr id="3" name="Text Box 3"/>
                <wp:cNvGraphicFramePr/>
                <a:graphic xmlns:a="http://schemas.openxmlformats.org/drawingml/2006/main">
                  <a:graphicData uri="http://schemas.microsoft.com/office/word/2010/wordprocessingShape">
                    <wps:wsp>
                      <wps:cNvSpPr txBox="1"/>
                      <wps:spPr>
                        <a:xfrm>
                          <a:off x="0" y="0"/>
                          <a:ext cx="6396990" cy="1056904"/>
                        </a:xfrm>
                        <a:prstGeom prst="rect">
                          <a:avLst/>
                        </a:prstGeom>
                        <a:solidFill>
                          <a:prstClr val="white"/>
                        </a:solidFill>
                        <a:ln>
                          <a:noFill/>
                        </a:ln>
                      </wps:spPr>
                      <wps:txbx>
                        <w:txbxContent>
                          <w:p w14:paraId="55E9C17F" w14:textId="24E9CF49" w:rsidR="005B2168" w:rsidRPr="00646BB7" w:rsidRDefault="005B2168" w:rsidP="005B2168">
                            <w:pPr>
                              <w:spacing w:before="240" w:line="240" w:lineRule="auto"/>
                              <w:rPr>
                                <w:sz w:val="18"/>
                                <w:szCs w:val="18"/>
                              </w:rPr>
                            </w:pPr>
                            <w:r w:rsidRPr="00646BB7">
                              <w:rPr>
                                <w:b/>
                                <w:bCs/>
                                <w:sz w:val="18"/>
                                <w:szCs w:val="18"/>
                              </w:rPr>
                              <w:t>Fig</w:t>
                            </w:r>
                            <w:r>
                              <w:rPr>
                                <w:b/>
                                <w:bCs/>
                                <w:sz w:val="18"/>
                                <w:szCs w:val="18"/>
                              </w:rPr>
                              <w:t>.</w:t>
                            </w:r>
                            <w:r w:rsidRPr="00646BB7">
                              <w:rPr>
                                <w:b/>
                                <w:bCs/>
                                <w:sz w:val="18"/>
                                <w:szCs w:val="18"/>
                              </w:rPr>
                              <w:t xml:space="preserve"> </w:t>
                            </w:r>
                            <w:r>
                              <w:rPr>
                                <w:b/>
                                <w:bCs/>
                                <w:sz w:val="18"/>
                                <w:szCs w:val="18"/>
                              </w:rPr>
                              <w:t>S3</w:t>
                            </w:r>
                            <w:r w:rsidRPr="00646BB7">
                              <w:rPr>
                                <w:b/>
                                <w:bCs/>
                                <w:sz w:val="18"/>
                                <w:szCs w:val="18"/>
                              </w:rPr>
                              <w:t xml:space="preserve">. </w:t>
                            </w:r>
                            <w:r>
                              <w:rPr>
                                <w:b/>
                                <w:bCs/>
                                <w:sz w:val="18"/>
                                <w:szCs w:val="18"/>
                              </w:rPr>
                              <w:t>Image scraping examples</w:t>
                            </w:r>
                            <w:r w:rsidRPr="00646BB7">
                              <w:rPr>
                                <w:b/>
                                <w:bCs/>
                                <w:sz w:val="18"/>
                                <w:szCs w:val="18"/>
                              </w:rPr>
                              <w:t>.</w:t>
                            </w:r>
                            <w:r>
                              <w:rPr>
                                <w:b/>
                                <w:bCs/>
                                <w:sz w:val="18"/>
                                <w:szCs w:val="18"/>
                              </w:rPr>
                              <w:t xml:space="preserve"> </w:t>
                            </w:r>
                            <w:r>
                              <w:rPr>
                                <w:bCs/>
                                <w:sz w:val="18"/>
                                <w:szCs w:val="18"/>
                              </w:rPr>
                              <w:t xml:space="preserve">Results from image scraping show high variation in the natural viewing experience of these images. For some images, like C3PO, a substantial portion of scraped images contained the VME. For other images, like Pikachu, very few scraped images contained the VME. VME-features, when present, are circled in green. </w:t>
                            </w:r>
                          </w:p>
                          <w:p w14:paraId="03B0FD7B" w14:textId="77777777" w:rsidR="005B2168" w:rsidRPr="00221ED6" w:rsidRDefault="005B2168" w:rsidP="005B2168">
                            <w:pPr>
                              <w:pStyle w:val="Caption"/>
                              <w:rPr>
                                <w:noProof/>
                                <w:lang w:eastAsia="ja-JP" w:bidi="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208BA5" id="Text Box 3" o:spid="_x0000_s1029" type="#_x0000_t202" style="width:503.7pt;height:8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" stroked="f">
                <v:textbox inset="0,0,0,0">
                  <w:txbxContent>
                    <w:p w14:paraId="55E9C17F" w14:textId="24E9CF49" w:rsidR="005B2168" w:rsidRPr="00646BB7" w:rsidRDefault="005B2168" w:rsidP="005B2168">
                      <w:pPr>
                        <w:spacing w:before="240" w:line="240" w:lineRule="auto"/>
                        <w:rPr>
                          <w:sz w:val="18"/>
                          <w:szCs w:val="18"/>
                        </w:rPr>
                      </w:pPr>
                      <w:r w:rsidRPr="00646BB7">
                        <w:rPr>
                          <w:b/>
                          <w:bCs/>
                          <w:sz w:val="18"/>
                          <w:szCs w:val="18"/>
                        </w:rPr>
                        <w:t>Fig</w:t>
                      </w:r>
                      <w:r>
                        <w:rPr>
                          <w:b/>
                          <w:bCs/>
                          <w:sz w:val="18"/>
                          <w:szCs w:val="18"/>
                        </w:rPr>
                        <w:t>.</w:t>
                      </w:r>
                      <w:r w:rsidRPr="00646BB7">
                        <w:rPr>
                          <w:b/>
                          <w:bCs/>
                          <w:sz w:val="18"/>
                          <w:szCs w:val="18"/>
                        </w:rPr>
                        <w:t xml:space="preserve"> </w:t>
                      </w:r>
                      <w:r>
                        <w:rPr>
                          <w:b/>
                          <w:bCs/>
                          <w:sz w:val="18"/>
                          <w:szCs w:val="18"/>
                        </w:rPr>
                        <w:t>S3</w:t>
                      </w:r>
                      <w:r w:rsidRPr="00646BB7">
                        <w:rPr>
                          <w:b/>
                          <w:bCs/>
                          <w:sz w:val="18"/>
                          <w:szCs w:val="18"/>
                        </w:rPr>
                        <w:t xml:space="preserve">. </w:t>
                      </w:r>
                      <w:r>
                        <w:rPr>
                          <w:b/>
                          <w:bCs/>
                          <w:sz w:val="18"/>
                          <w:szCs w:val="18"/>
                        </w:rPr>
                        <w:t>Image scraping examples</w:t>
                      </w:r>
                      <w:r w:rsidRPr="00646BB7">
                        <w:rPr>
                          <w:b/>
                          <w:bCs/>
                          <w:sz w:val="18"/>
                          <w:szCs w:val="18"/>
                        </w:rPr>
                        <w:t>.</w:t>
                      </w:r>
                      <w:r>
                        <w:rPr>
                          <w:b/>
                          <w:bCs/>
                          <w:sz w:val="18"/>
                          <w:szCs w:val="18"/>
                        </w:rPr>
                        <w:t xml:space="preserve"> </w:t>
                      </w:r>
                      <w:r>
                        <w:rPr>
                          <w:bCs/>
                          <w:sz w:val="18"/>
                          <w:szCs w:val="18"/>
                        </w:rPr>
                        <w:t xml:space="preserve">Results from image scraping show high variation in the natural viewing experience of these images. For some images, like C3PO, a substantial portion of scraped images contained the VME. For other images, like Pikachu, very few scraped images contained the VME. VME-features, when present, are circled in green. </w:t>
                      </w:r>
                    </w:p>
                    <w:p w14:paraId="03B0FD7B" w14:textId="77777777" w:rsidR="005B2168" w:rsidRPr="00221ED6" w:rsidRDefault="005B2168" w:rsidP="005B2168">
                      <w:pPr>
                        <w:pStyle w:val="Caption"/>
                        <w:rPr>
                          <w:noProof/>
                          <w:lang w:eastAsia="ja-JP" w:bidi="ar-SA"/>
                        </w:rPr>
                      </w:pPr>
                    </w:p>
                  </w:txbxContent>
                </v:textbox>
                <w10:anchorlock/>
              </v:shape>
            </w:pict>
          </mc:Fallback>
        </mc:AlternateContent>
      </w:r>
    </w:p>
    <w:sectPr w:rsidR="00545A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66B"/>
    <w:rsid w:val="000F1629"/>
    <w:rsid w:val="001E2347"/>
    <w:rsid w:val="003E330F"/>
    <w:rsid w:val="004D799E"/>
    <w:rsid w:val="00545AA1"/>
    <w:rsid w:val="00556048"/>
    <w:rsid w:val="005631E6"/>
    <w:rsid w:val="005914F0"/>
    <w:rsid w:val="005A0B2F"/>
    <w:rsid w:val="005B0528"/>
    <w:rsid w:val="005B2168"/>
    <w:rsid w:val="0067660F"/>
    <w:rsid w:val="008C4A63"/>
    <w:rsid w:val="00976383"/>
    <w:rsid w:val="00A16FD1"/>
    <w:rsid w:val="00A44CCD"/>
    <w:rsid w:val="00AD684D"/>
    <w:rsid w:val="00B5066B"/>
    <w:rsid w:val="00B56EC1"/>
    <w:rsid w:val="00C85611"/>
    <w:rsid w:val="00CA1276"/>
    <w:rsid w:val="00CB0497"/>
    <w:rsid w:val="00DE1F62"/>
    <w:rsid w:val="00E50CF8"/>
    <w:rsid w:val="00EC3D41"/>
    <w:rsid w:val="00F928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6CC15"/>
  <w15:chartTrackingRefBased/>
  <w15:docId w15:val="{1E917442-AE68-412D-85A9-877A6A41E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66B"/>
    <w:pPr>
      <w:spacing w:after="0" w:line="276" w:lineRule="auto"/>
    </w:pPr>
    <w:rPr>
      <w:rFonts w:ascii="Arial" w:eastAsia="Arial" w:hAnsi="Arial" w:cs="Arial"/>
      <w:lang w:val="en" w:eastAsia="en-US" w:bidi="s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5066B"/>
    <w:pPr>
      <w:spacing w:after="200" w:line="240" w:lineRule="auto"/>
    </w:pPr>
    <w:rPr>
      <w:i/>
      <w:iCs/>
      <w:color w:val="44546A" w:themeColor="text2"/>
      <w:sz w:val="18"/>
      <w:szCs w:val="16"/>
    </w:rPr>
  </w:style>
  <w:style w:type="paragraph" w:styleId="Bibliography">
    <w:name w:val="Bibliography"/>
    <w:basedOn w:val="Normal"/>
    <w:next w:val="Normal"/>
    <w:uiPriority w:val="37"/>
    <w:semiHidden/>
    <w:unhideWhenUsed/>
    <w:rsid w:val="00B5066B"/>
    <w:rPr>
      <w:szCs w:val="20"/>
    </w:rPr>
  </w:style>
  <w:style w:type="paragraph" w:styleId="BalloonText">
    <w:name w:val="Balloon Text"/>
    <w:basedOn w:val="Normal"/>
    <w:link w:val="BalloonTextChar"/>
    <w:uiPriority w:val="99"/>
    <w:semiHidden/>
    <w:unhideWhenUsed/>
    <w:rsid w:val="00B5066B"/>
    <w:pPr>
      <w:spacing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B5066B"/>
    <w:rPr>
      <w:rFonts w:ascii="Segoe UI" w:eastAsia="Arial" w:hAnsi="Segoe UI" w:cs="Segoe UI"/>
      <w:sz w:val="18"/>
      <w:szCs w:val="16"/>
      <w:lang w:val="en" w:eastAsia="en-US" w:bidi="sa-IN"/>
    </w:rPr>
  </w:style>
  <w:style w:type="character" w:styleId="CommentReference">
    <w:name w:val="annotation reference"/>
    <w:basedOn w:val="DefaultParagraphFont"/>
    <w:uiPriority w:val="99"/>
    <w:semiHidden/>
    <w:unhideWhenUsed/>
    <w:rsid w:val="003E330F"/>
    <w:rPr>
      <w:sz w:val="16"/>
      <w:szCs w:val="16"/>
    </w:rPr>
  </w:style>
  <w:style w:type="paragraph" w:styleId="CommentText">
    <w:name w:val="annotation text"/>
    <w:basedOn w:val="Normal"/>
    <w:link w:val="CommentTextChar"/>
    <w:uiPriority w:val="99"/>
    <w:semiHidden/>
    <w:unhideWhenUsed/>
    <w:rsid w:val="003E330F"/>
    <w:pPr>
      <w:spacing w:line="240" w:lineRule="auto"/>
    </w:pPr>
    <w:rPr>
      <w:sz w:val="20"/>
      <w:szCs w:val="18"/>
    </w:rPr>
  </w:style>
  <w:style w:type="character" w:customStyle="1" w:styleId="CommentTextChar">
    <w:name w:val="Comment Text Char"/>
    <w:basedOn w:val="DefaultParagraphFont"/>
    <w:link w:val="CommentText"/>
    <w:uiPriority w:val="99"/>
    <w:semiHidden/>
    <w:rsid w:val="003E330F"/>
    <w:rPr>
      <w:rFonts w:ascii="Arial" w:eastAsia="Arial" w:hAnsi="Arial" w:cs="Arial"/>
      <w:sz w:val="20"/>
      <w:szCs w:val="18"/>
      <w:lang w:val="en" w:eastAsia="en-US" w:bidi="sa-IN"/>
    </w:rPr>
  </w:style>
  <w:style w:type="paragraph" w:styleId="CommentSubject">
    <w:name w:val="annotation subject"/>
    <w:basedOn w:val="CommentText"/>
    <w:next w:val="CommentText"/>
    <w:link w:val="CommentSubjectChar"/>
    <w:uiPriority w:val="99"/>
    <w:semiHidden/>
    <w:unhideWhenUsed/>
    <w:rsid w:val="003E330F"/>
    <w:rPr>
      <w:b/>
      <w:bCs/>
    </w:rPr>
  </w:style>
  <w:style w:type="character" w:customStyle="1" w:styleId="CommentSubjectChar">
    <w:name w:val="Comment Subject Char"/>
    <w:basedOn w:val="CommentTextChar"/>
    <w:link w:val="CommentSubject"/>
    <w:uiPriority w:val="99"/>
    <w:semiHidden/>
    <w:rsid w:val="003E330F"/>
    <w:rPr>
      <w:rFonts w:ascii="Arial" w:eastAsia="Arial" w:hAnsi="Arial" w:cs="Arial"/>
      <w:b/>
      <w:bCs/>
      <w:sz w:val="20"/>
      <w:szCs w:val="18"/>
      <w:lang w:val="en" w:eastAsia="en-US" w:bidi="sa-IN"/>
    </w:rPr>
  </w:style>
  <w:style w:type="paragraph" w:styleId="Revision">
    <w:name w:val="Revision"/>
    <w:hidden/>
    <w:uiPriority w:val="99"/>
    <w:semiHidden/>
    <w:rsid w:val="00F92876"/>
    <w:pPr>
      <w:spacing w:after="0" w:line="240" w:lineRule="auto"/>
    </w:pPr>
    <w:rPr>
      <w:rFonts w:ascii="Arial" w:eastAsia="Arial" w:hAnsi="Arial" w:cs="Arial"/>
      <w:szCs w:val="20"/>
      <w:lang w:val="en" w:eastAsia="en-US" w:bidi="sa-IN"/>
    </w:rPr>
  </w:style>
  <w:style w:type="table" w:styleId="GridTable4-Accent4">
    <w:name w:val="Grid Table 4 Accent 4"/>
    <w:basedOn w:val="TableNormal"/>
    <w:uiPriority w:val="49"/>
    <w:rsid w:val="005B2168"/>
    <w:pPr>
      <w:spacing w:after="0" w:line="240" w:lineRule="auto"/>
    </w:pPr>
    <w:rPr>
      <w:rFonts w:eastAsiaTheme="minorHAnsi"/>
      <w:lang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AD0D2-8F74-4450-9F5F-05F0BE59D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Pages>
  <Words>1432</Words>
  <Characters>8165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Wilma Bainbridge</dc:creator>
  <cp:keywords/>
  <dc:description/>
  <cp:lastModifiedBy>Brian Winters</cp:lastModifiedBy>
  <cp:revision>8</cp:revision>
  <dcterms:created xsi:type="dcterms:W3CDTF">2022-02-17T19:00:00Z</dcterms:created>
  <dcterms:modified xsi:type="dcterms:W3CDTF">2022-08-08T12:59:00Z</dcterms:modified>
</cp:coreProperties>
</file>